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08BA" w14:textId="77777777" w:rsidR="0059779B" w:rsidRPr="00D2615F" w:rsidRDefault="0059779B" w:rsidP="0059779B">
      <w:pPr>
        <w:rPr>
          <w:rFonts w:ascii="Times New Roman" w:hAnsi="Times New Roman" w:cs="Times New Roman"/>
        </w:rPr>
      </w:pPr>
    </w:p>
    <w:p w14:paraId="6A39A41B" w14:textId="2C4A5FF1" w:rsidR="0059779B" w:rsidRPr="009E21F1" w:rsidRDefault="00635671" w:rsidP="00635671">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Annexe 6 : MODÈLE DE CONTRAT DE BOURSE ERASMUS+ POUR LA MOBILITÉ DES ÉTUDIANTS À DES FINS D’ÉTUDES ET/OU DE STAGE</w:t>
      </w:r>
    </w:p>
    <w:p w14:paraId="3124D89D"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04FD82DE" w14:textId="74D84893" w:rsidR="00635671" w:rsidRPr="009E21F1" w:rsidRDefault="00D2615F" w:rsidP="00635671">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ENSEIGNEMENT SUPERIEUR</w:t>
      </w:r>
      <w:r w:rsidR="00607708">
        <w:rPr>
          <w:rFonts w:ascii="Times New Roman" w:hAnsi="Times New Roman" w:cs="Times New Roman"/>
          <w:b/>
          <w:color w:val="002060"/>
        </w:rPr>
        <w:t xml:space="preserve"> </w:t>
      </w:r>
    </w:p>
    <w:p w14:paraId="6D96D041"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40598629" w14:textId="22EEFFE6" w:rsidR="0059779B" w:rsidRPr="009E21F1" w:rsidRDefault="0059779B" w:rsidP="00635671">
      <w:pPr>
        <w:shd w:val="clear" w:color="auto" w:fill="FFFFFF" w:themeFill="background1"/>
        <w:jc w:val="center"/>
        <w:rPr>
          <w:rFonts w:ascii="Times New Roman" w:hAnsi="Times New Roman" w:cs="Times New Roman"/>
          <w:color w:val="002060"/>
        </w:rPr>
      </w:pPr>
      <w:r w:rsidRPr="009E21F1">
        <w:rPr>
          <w:rFonts w:ascii="Times New Roman" w:hAnsi="Times New Roman" w:cs="Times New Roman"/>
          <w:color w:val="002060"/>
        </w:rPr>
        <w:t>Code projet : [</w:t>
      </w:r>
      <w:r w:rsidR="002C70A0">
        <w:rPr>
          <w:rFonts w:ascii="Times New Roman" w:hAnsi="Times New Roman" w:cs="Times New Roman"/>
          <w:color w:val="002060"/>
          <w:highlight w:val="lightGray"/>
        </w:rPr>
        <w:t>2023-1-BE</w:t>
      </w:r>
      <w:r w:rsidRPr="009E21F1">
        <w:rPr>
          <w:rFonts w:ascii="Times New Roman" w:hAnsi="Times New Roman" w:cs="Times New Roman"/>
          <w:color w:val="002060"/>
          <w:highlight w:val="lightGray"/>
        </w:rPr>
        <w:t>01-KAXXX-HED-XXXXXXXXX</w:t>
      </w:r>
      <w:r w:rsidRPr="009E21F1">
        <w:rPr>
          <w:rFonts w:ascii="Times New Roman" w:hAnsi="Times New Roman" w:cs="Times New Roman"/>
          <w:color w:val="002060"/>
        </w:rPr>
        <w:t>]</w:t>
      </w:r>
    </w:p>
    <w:p w14:paraId="5AEF3518" w14:textId="77777777" w:rsidR="00635671" w:rsidRPr="009E21F1" w:rsidRDefault="00635671" w:rsidP="00635671">
      <w:pPr>
        <w:shd w:val="clear" w:color="auto" w:fill="FFFFFF" w:themeFill="background1"/>
        <w:jc w:val="center"/>
        <w:rPr>
          <w:rFonts w:ascii="Times New Roman" w:hAnsi="Times New Roman" w:cs="Times New Roman"/>
          <w:color w:val="002060"/>
        </w:rPr>
      </w:pPr>
    </w:p>
    <w:p w14:paraId="457CB161" w14:textId="5F65A61B" w:rsidR="0059779B" w:rsidRPr="009E21F1" w:rsidRDefault="0059779B" w:rsidP="0059779B">
      <w:pPr>
        <w:jc w:val="both"/>
        <w:rPr>
          <w:rFonts w:ascii="Times New Roman" w:hAnsi="Times New Roman" w:cs="Times New Roman"/>
          <w:color w:val="002060"/>
          <w:highlight w:val="yellow"/>
          <w:lang w:val="fr-BE"/>
        </w:rPr>
      </w:pPr>
      <w:r w:rsidRPr="009E21F1">
        <w:rPr>
          <w:rFonts w:ascii="Times New Roman" w:hAnsi="Times New Roman" w:cs="Times New Roman"/>
          <w:color w:val="002060"/>
          <w:highlight w:val="yellow"/>
          <w:lang w:val="fr-BE"/>
        </w:rPr>
        <w:t xml:space="preserve">Ce modèle concerne les </w:t>
      </w:r>
      <w:r w:rsidR="002C70A0">
        <w:rPr>
          <w:rFonts w:ascii="Times New Roman" w:hAnsi="Times New Roman" w:cs="Times New Roman"/>
          <w:color w:val="002060"/>
          <w:highlight w:val="yellow"/>
          <w:lang w:val="fr-BE"/>
        </w:rPr>
        <w:t>étudiants</w:t>
      </w:r>
      <w:r w:rsidRPr="009E21F1">
        <w:rPr>
          <w:rFonts w:ascii="Times New Roman" w:hAnsi="Times New Roman" w:cs="Times New Roman"/>
          <w:color w:val="002060"/>
          <w:highlight w:val="yellow"/>
          <w:lang w:val="fr-BE"/>
        </w:rPr>
        <w:t xml:space="preserve"> prenant part à des activités de mobilité </w:t>
      </w:r>
      <w:r w:rsidR="002C70A0">
        <w:rPr>
          <w:rFonts w:ascii="Times New Roman" w:hAnsi="Times New Roman" w:cs="Times New Roman"/>
          <w:color w:val="002060"/>
          <w:highlight w:val="yellow"/>
          <w:lang w:val="fr-BE"/>
        </w:rPr>
        <w:t xml:space="preserve">à des fins d’étude et/ou de stage </w:t>
      </w:r>
      <w:r w:rsidRPr="009E21F1">
        <w:rPr>
          <w:rFonts w:ascii="Times New Roman" w:hAnsi="Times New Roman" w:cs="Times New Roman"/>
          <w:color w:val="002060"/>
          <w:highlight w:val="yellow"/>
          <w:lang w:val="fr-BE"/>
        </w:rPr>
        <w:t>dans le secte</w:t>
      </w:r>
      <w:r w:rsidR="002C70A0">
        <w:rPr>
          <w:rFonts w:ascii="Times New Roman" w:hAnsi="Times New Roman" w:cs="Times New Roman"/>
          <w:color w:val="002060"/>
          <w:highlight w:val="yellow"/>
          <w:lang w:val="fr-BE"/>
        </w:rPr>
        <w:t xml:space="preserve">ur de l'enseignement supérieur sous l’action </w:t>
      </w:r>
      <w:r w:rsidR="00607708">
        <w:rPr>
          <w:rFonts w:ascii="Times New Roman" w:hAnsi="Times New Roman" w:cs="Times New Roman"/>
          <w:color w:val="002060"/>
          <w:highlight w:val="yellow"/>
          <w:lang w:val="fr-BE"/>
        </w:rPr>
        <w:t>AC17</w:t>
      </w:r>
      <w:r w:rsidR="00443E88" w:rsidRPr="009E21F1">
        <w:rPr>
          <w:rFonts w:ascii="Times New Roman" w:hAnsi="Times New Roman" w:cs="Times New Roman"/>
          <w:color w:val="002060"/>
          <w:highlight w:val="yellow"/>
          <w:lang w:val="fr-BE"/>
        </w:rPr>
        <w:t>1</w:t>
      </w:r>
      <w:r w:rsidRPr="009E21F1">
        <w:rPr>
          <w:rFonts w:ascii="Times New Roman" w:hAnsi="Times New Roman" w:cs="Times New Roman"/>
          <w:color w:val="002060"/>
          <w:highlight w:val="yellow"/>
          <w:lang w:val="fr-BE"/>
        </w:rPr>
        <w:t>. Le texte en jaune est un guide pour l'utilisation de ce modèle de contrat. Veuillez supprimer ce texte une fois le document complété. Les champs en gris doivent être remplacés par les informations pertinentes pour chaque cas. Les options</w:t>
      </w:r>
      <w:r w:rsidRPr="00D2615F">
        <w:rPr>
          <w:rFonts w:ascii="Times New Roman" w:hAnsi="Times New Roman" w:cs="Times New Roman"/>
          <w:highlight w:val="yellow"/>
          <w:lang w:val="fr-BE"/>
        </w:rPr>
        <w:t xml:space="preserve"> </w:t>
      </w:r>
      <w:r w:rsidRPr="00D2615F">
        <w:rPr>
          <w:rFonts w:ascii="Times New Roman" w:hAnsi="Times New Roman" w:cs="Times New Roman"/>
          <w:b/>
          <w:i/>
          <w:color w:val="00B050"/>
          <w:highlight w:val="yellow"/>
          <w:lang w:val="fr-BE"/>
        </w:rPr>
        <w:t>[entre crochets verts]</w:t>
      </w:r>
      <w:r w:rsidRPr="00D2615F">
        <w:rPr>
          <w:rFonts w:ascii="Times New Roman" w:hAnsi="Times New Roman" w:cs="Times New Roman"/>
          <w:color w:val="00B050"/>
          <w:highlight w:val="yellow"/>
          <w:lang w:val="fr-BE"/>
        </w:rPr>
        <w:t xml:space="preserve"> </w:t>
      </w:r>
      <w:r w:rsidRPr="009E21F1">
        <w:rPr>
          <w:rFonts w:ascii="Times New Roman" w:hAnsi="Times New Roman" w:cs="Times New Roman"/>
          <w:color w:val="002060"/>
          <w:highlight w:val="yellow"/>
          <w:lang w:val="fr-BE"/>
        </w:rPr>
        <w:t>signifient que l'option applicable doit être choisie et que les options non choisies doivent être supprimées.</w:t>
      </w:r>
    </w:p>
    <w:p w14:paraId="5BADB1F3" w14:textId="79D3DDAF" w:rsidR="0059779B" w:rsidRPr="009E21F1" w:rsidRDefault="0059779B" w:rsidP="0059779B">
      <w:pPr>
        <w:jc w:val="both"/>
        <w:rPr>
          <w:rFonts w:ascii="Times New Roman" w:hAnsi="Times New Roman" w:cs="Times New Roman"/>
          <w:color w:val="002060"/>
          <w:lang w:val="fr-BE"/>
        </w:rPr>
      </w:pPr>
      <w:r w:rsidRPr="009E21F1">
        <w:rPr>
          <w:rFonts w:ascii="Times New Roman" w:hAnsi="Times New Roman" w:cs="Times New Roman"/>
          <w:color w:val="002060"/>
          <w:highlight w:val="yellow"/>
          <w:lang w:val="fr-BE"/>
        </w:rPr>
        <w:t>Le contenu du modèle fixe les exigences minimales qui à ce titre, ne doivent pas être supprimées. Ce modèle peut être complété  par le bénéficiaire/l’organisme d’envoi/d’accueil.</w:t>
      </w:r>
    </w:p>
    <w:p w14:paraId="31909DB5" w14:textId="77777777" w:rsidR="0059779B" w:rsidRPr="00D2615F" w:rsidRDefault="0059779B" w:rsidP="0059779B">
      <w:pPr>
        <w:rPr>
          <w:rFonts w:ascii="Times New Roman" w:hAnsi="Times New Roman" w:cs="Times New Roman"/>
          <w:lang w:val="fr-BE"/>
        </w:rPr>
      </w:pPr>
    </w:p>
    <w:p w14:paraId="13FEE7D9"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Domaine : enseignement supérieur</w:t>
      </w:r>
      <w:bookmarkStart w:id="0" w:name="_GoBack"/>
      <w:bookmarkEnd w:id="0"/>
    </w:p>
    <w:p w14:paraId="35112110" w14:textId="77777777" w:rsidR="0059779B" w:rsidRPr="00D2615F" w:rsidRDefault="0059779B" w:rsidP="0059779B">
      <w:pPr>
        <w:rPr>
          <w:rFonts w:ascii="Times New Roman" w:hAnsi="Times New Roman" w:cs="Times New Roman"/>
          <w:lang w:val="fr-BE"/>
        </w:rPr>
      </w:pPr>
    </w:p>
    <w:p w14:paraId="6D2E2340"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Année académique : 20…../20……</w:t>
      </w:r>
    </w:p>
    <w:p w14:paraId="1E0B302F" w14:textId="77777777" w:rsidR="0059779B" w:rsidRPr="00D2615F" w:rsidRDefault="0059779B" w:rsidP="0059779B">
      <w:pPr>
        <w:rPr>
          <w:rFonts w:ascii="Times New Roman" w:hAnsi="Times New Roman" w:cs="Times New Roman"/>
          <w:color w:val="002060"/>
          <w:lang w:val="fr-BE"/>
        </w:rPr>
      </w:pPr>
    </w:p>
    <w:p w14:paraId="2E443E23"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Numéro d'identification de la mobilité Erasmus : [</w:t>
      </w:r>
      <w:r w:rsidRPr="00D2615F">
        <w:rPr>
          <w:rFonts w:ascii="Times New Roman" w:hAnsi="Times New Roman" w:cs="Times New Roman"/>
          <w:color w:val="002060"/>
          <w:highlight w:val="lightGray"/>
        </w:rPr>
        <w:t>si disponible – ou N/A</w:t>
      </w:r>
      <w:r w:rsidRPr="00D2615F">
        <w:rPr>
          <w:rFonts w:ascii="Times New Roman" w:hAnsi="Times New Roman" w:cs="Times New Roman"/>
          <w:color w:val="002060"/>
        </w:rPr>
        <w:t>]</w:t>
      </w:r>
    </w:p>
    <w:p w14:paraId="0B108E00" w14:textId="77777777" w:rsidR="0059779B" w:rsidRPr="00D2615F" w:rsidRDefault="0059779B" w:rsidP="0059779B">
      <w:pPr>
        <w:rPr>
          <w:rFonts w:ascii="Times New Roman" w:hAnsi="Times New Roman" w:cs="Times New Roman"/>
          <w:lang w:val="fr-BE"/>
        </w:rPr>
      </w:pPr>
    </w:p>
    <w:p w14:paraId="15243BD7" w14:textId="77777777" w:rsidR="0059779B" w:rsidRPr="00443E88" w:rsidRDefault="0059779B" w:rsidP="00443E88">
      <w:pPr>
        <w:pStyle w:val="Titre6"/>
        <w:shd w:val="clear" w:color="auto" w:fill="FFFFFF" w:themeFill="background1"/>
        <w:tabs>
          <w:tab w:val="left" w:pos="2835"/>
        </w:tabs>
        <w:spacing w:before="0"/>
        <w:ind w:right="3260"/>
        <w:jc w:val="both"/>
        <w:rPr>
          <w:rFonts w:ascii="Times New Roman" w:hAnsi="Times New Roman" w:cs="Times New Roman"/>
          <w:b/>
          <w:bCs/>
          <w:caps/>
          <w:u w:val="single"/>
          <w:lang w:val="fr-BE" w:eastAsia="en-US"/>
        </w:rPr>
      </w:pPr>
      <w:r w:rsidRPr="00443E88">
        <w:rPr>
          <w:rFonts w:ascii="Times New Roman" w:hAnsi="Times New Roman" w:cs="Times New Roman"/>
          <w:b/>
          <w:bCs/>
          <w:caps/>
          <w:u w:val="single"/>
          <w:lang w:val="fr-BE" w:eastAsia="en-US"/>
        </w:rPr>
        <w:t>PREAMBULE</w:t>
      </w:r>
    </w:p>
    <w:p w14:paraId="2A187688" w14:textId="6909719E" w:rsidR="0059779B" w:rsidRPr="00D2615F" w:rsidRDefault="0059779B" w:rsidP="0059779B">
      <w:pPr>
        <w:pStyle w:val="Default"/>
        <w:spacing w:after="120"/>
        <w:rPr>
          <w:rFonts w:eastAsiaTheme="minorEastAsia"/>
          <w:color w:val="002060"/>
          <w:lang w:val="fr-FR" w:eastAsia="fr-FR"/>
        </w:rPr>
      </w:pPr>
      <w:r w:rsidRPr="00D2615F">
        <w:rPr>
          <w:rFonts w:eastAsiaTheme="minorEastAsia"/>
          <w:color w:val="002060"/>
          <w:lang w:val="fr-FR" w:eastAsia="fr-FR"/>
        </w:rPr>
        <w:t xml:space="preserve">Ce </w:t>
      </w:r>
      <w:r w:rsidRPr="00D2615F">
        <w:rPr>
          <w:rFonts w:eastAsiaTheme="minorEastAsia"/>
          <w:b/>
          <w:color w:val="002060"/>
          <w:lang w:val="fr-FR" w:eastAsia="fr-FR"/>
        </w:rPr>
        <w:t>contrat</w:t>
      </w:r>
      <w:r w:rsidRPr="00D2615F">
        <w:rPr>
          <w:rFonts w:eastAsiaTheme="minorEastAsia"/>
          <w:color w:val="002060"/>
          <w:lang w:val="fr-FR" w:eastAsia="fr-FR"/>
        </w:rPr>
        <w:t xml:space="preserve"> (“le contrat”) </w:t>
      </w:r>
      <w:r w:rsidR="00443E88">
        <w:rPr>
          <w:rFonts w:eastAsiaTheme="minorEastAsia"/>
          <w:color w:val="002060"/>
          <w:lang w:val="fr-FR" w:eastAsia="fr-FR"/>
        </w:rPr>
        <w:t xml:space="preserve">est </w:t>
      </w:r>
      <w:r w:rsidRPr="00D2615F">
        <w:rPr>
          <w:rFonts w:eastAsiaTheme="minorEastAsia"/>
          <w:color w:val="002060"/>
          <w:lang w:val="fr-FR" w:eastAsia="fr-FR"/>
        </w:rPr>
        <w:t>entre les parties suivantes :</w:t>
      </w:r>
    </w:p>
    <w:p w14:paraId="07880791" w14:textId="274C4B05" w:rsidR="0059779B" w:rsidRPr="00D2615F" w:rsidRDefault="0059779B" w:rsidP="0059779B">
      <w:pPr>
        <w:jc w:val="both"/>
        <w:rPr>
          <w:rFonts w:ascii="Times New Roman" w:hAnsi="Times New Roman" w:cs="Times New Roman"/>
          <w:b/>
          <w:color w:val="002060"/>
          <w:lang w:val="fr-BE"/>
        </w:rPr>
      </w:pPr>
      <w:proofErr w:type="gramStart"/>
      <w:r w:rsidRPr="00D2615F">
        <w:rPr>
          <w:rFonts w:ascii="Times New Roman" w:hAnsi="Times New Roman" w:cs="Times New Roman"/>
          <w:b/>
          <w:color w:val="002060"/>
          <w:lang w:val="fr-BE"/>
        </w:rPr>
        <w:t>d’une</w:t>
      </w:r>
      <w:proofErr w:type="gramEnd"/>
      <w:r w:rsidRPr="00D2615F">
        <w:rPr>
          <w:rFonts w:ascii="Times New Roman" w:hAnsi="Times New Roman" w:cs="Times New Roman"/>
          <w:b/>
          <w:color w:val="002060"/>
          <w:lang w:val="fr-BE"/>
        </w:rPr>
        <w:t xml:space="preserve"> part</w:t>
      </w:r>
      <w:r w:rsidR="00443E88">
        <w:rPr>
          <w:rFonts w:ascii="Times New Roman" w:hAnsi="Times New Roman" w:cs="Times New Roman"/>
          <w:b/>
          <w:color w:val="002060"/>
          <w:lang w:val="fr-BE"/>
        </w:rPr>
        <w:t> ;</w:t>
      </w:r>
    </w:p>
    <w:p w14:paraId="0896F615" w14:textId="77777777" w:rsidR="0059779B" w:rsidRPr="00D2615F" w:rsidRDefault="0059779B" w:rsidP="0059779B">
      <w:pPr>
        <w:jc w:val="both"/>
        <w:rPr>
          <w:rFonts w:ascii="Times New Roman" w:hAnsi="Times New Roman" w:cs="Times New Roman"/>
          <w:b/>
          <w:bCs/>
          <w:lang w:val="fr-BE"/>
        </w:rPr>
      </w:pPr>
    </w:p>
    <w:p w14:paraId="226B4425" w14:textId="77777777" w:rsidR="0059779B" w:rsidRPr="00D2615F" w:rsidRDefault="0059779B" w:rsidP="0059779B">
      <w:pPr>
        <w:pStyle w:val="Default"/>
        <w:rPr>
          <w:rFonts w:eastAsiaTheme="minorEastAsia"/>
          <w:color w:val="002060"/>
          <w:lang w:val="fr-FR" w:eastAsia="fr-FR"/>
        </w:rPr>
      </w:pPr>
      <w:proofErr w:type="gramStart"/>
      <w:r w:rsidRPr="00D2615F">
        <w:rPr>
          <w:rFonts w:eastAsiaTheme="minorEastAsia"/>
          <w:b/>
          <w:color w:val="002060"/>
          <w:lang w:val="fr-FR" w:eastAsia="fr-FR"/>
        </w:rPr>
        <w:t>l’organisme</w:t>
      </w:r>
      <w:proofErr w:type="gramEnd"/>
      <w:r w:rsidRPr="00D2615F">
        <w:rPr>
          <w:rFonts w:eastAsiaTheme="minorEastAsia"/>
          <w:b/>
          <w:color w:val="002060"/>
          <w:lang w:val="fr-FR" w:eastAsia="fr-FR"/>
        </w:rPr>
        <w:t xml:space="preserve"> (« l’organisme »)</w:t>
      </w:r>
      <w:r w:rsidRPr="00D2615F">
        <w:rPr>
          <w:rFonts w:eastAsiaTheme="minorEastAsia"/>
          <w:color w:val="002060"/>
          <w:lang w:val="fr-FR" w:eastAsia="fr-FR"/>
        </w:rPr>
        <w:t>,</w:t>
      </w:r>
    </w:p>
    <w:p w14:paraId="082201FB" w14:textId="77777777" w:rsidR="0059779B" w:rsidRPr="00D2615F" w:rsidRDefault="0059779B" w:rsidP="0059779B">
      <w:pPr>
        <w:pStyle w:val="Default"/>
        <w:rPr>
          <w:rFonts w:eastAsiaTheme="minorEastAsia"/>
          <w:color w:val="002060"/>
          <w:lang w:val="fr-FR" w:eastAsia="fr-FR"/>
        </w:rPr>
      </w:pPr>
    </w:p>
    <w:p w14:paraId="1BB2B90D" w14:textId="77777777" w:rsidR="0059779B" w:rsidRPr="00D2615F" w:rsidRDefault="0059779B" w:rsidP="0059779B">
      <w:pPr>
        <w:rPr>
          <w:rFonts w:ascii="Times New Roman" w:hAnsi="Times New Roman" w:cs="Times New Roman"/>
          <w:b/>
          <w:i/>
          <w:color w:val="4AA55B"/>
          <w:lang w:val="fr-BE"/>
        </w:rPr>
      </w:pPr>
      <w:r w:rsidRPr="00D2615F">
        <w:rPr>
          <w:rFonts w:ascii="Times New Roman" w:hAnsi="Times New Roman" w:cs="Times New Roman"/>
          <w:b/>
          <w:i/>
          <w:color w:val="4AA55B"/>
          <w:lang w:val="fr-BE"/>
        </w:rPr>
        <w:t xml:space="preserve"> [Option pour les mobilités sortantes :</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l’organisme/consortium/organisme d'envoi bénéficiaire et code Erasmus le cas échéant</w:t>
      </w:r>
      <w:r w:rsidRPr="00D2615F">
        <w:rPr>
          <w:rFonts w:ascii="Times New Roman" w:hAnsi="Times New Roman" w:cs="Times New Roman"/>
          <w:b/>
          <w:i/>
          <w:color w:val="4AA55B"/>
          <w:lang w:val="fr-BE"/>
        </w:rPr>
        <w:t>]</w:t>
      </w:r>
    </w:p>
    <w:p w14:paraId="3271EA69" w14:textId="77777777" w:rsidR="0059779B" w:rsidRPr="00D2615F" w:rsidRDefault="0059779B" w:rsidP="0059779B">
      <w:pPr>
        <w:rPr>
          <w:rFonts w:ascii="Times New Roman" w:hAnsi="Times New Roman" w:cs="Times New Roman"/>
          <w:i/>
          <w:color w:val="4AA55B"/>
          <w:lang w:val="fr-BE"/>
        </w:rPr>
      </w:pPr>
    </w:p>
    <w:p w14:paraId="573A8AF2" w14:textId="4F384B51" w:rsidR="0059779B" w:rsidRPr="00D2615F" w:rsidRDefault="0059779B" w:rsidP="0059779B">
      <w:pPr>
        <w:rPr>
          <w:rFonts w:ascii="Times New Roman" w:hAnsi="Times New Roman" w:cs="Times New Roman"/>
          <w:i/>
          <w:color w:val="4AA55B"/>
          <w:lang w:val="fr-BE"/>
        </w:rPr>
      </w:pPr>
      <w:r w:rsidRPr="00D2615F">
        <w:rPr>
          <w:rFonts w:ascii="Times New Roman" w:hAnsi="Times New Roman" w:cs="Times New Roman"/>
          <w:b/>
          <w:i/>
          <w:color w:val="4AA55B"/>
          <w:lang w:val="fr-BE"/>
        </w:rPr>
        <w:t xml:space="preserve"> [O</w:t>
      </w:r>
      <w:r w:rsidR="00706CE2">
        <w:rPr>
          <w:rFonts w:ascii="Times New Roman" w:hAnsi="Times New Roman" w:cs="Times New Roman"/>
          <w:b/>
          <w:i/>
          <w:color w:val="4AA55B"/>
          <w:lang w:val="fr-BE"/>
        </w:rPr>
        <w:t>ption pour la mobilité entrante</w:t>
      </w:r>
      <w:r w:rsidRPr="00D2615F">
        <w:rPr>
          <w:rFonts w:ascii="Times New Roman" w:hAnsi="Times New Roman" w:cs="Times New Roman"/>
          <w:b/>
          <w:i/>
          <w:color w:val="4AA55B"/>
          <w:lang w:val="fr-BE"/>
        </w:rPr>
        <w:t>:</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 / consortium / organisme d’accueil et code Erasmus le cas échéant</w:t>
      </w:r>
      <w:r w:rsidRPr="00D2615F">
        <w:rPr>
          <w:rFonts w:ascii="Times New Roman" w:hAnsi="Times New Roman" w:cs="Times New Roman"/>
          <w:b/>
          <w:i/>
          <w:color w:val="4AA55B"/>
          <w:lang w:val="fr-BE"/>
        </w:rPr>
        <w:t>]</w:t>
      </w:r>
    </w:p>
    <w:p w14:paraId="7BF146B8" w14:textId="77777777" w:rsidR="0059779B" w:rsidRPr="00D2615F" w:rsidRDefault="0059779B" w:rsidP="0059779B">
      <w:pPr>
        <w:rPr>
          <w:rFonts w:ascii="Times New Roman" w:hAnsi="Times New Roman" w:cs="Times New Roman"/>
          <w:lang w:val="fr-BE"/>
        </w:rPr>
      </w:pPr>
    </w:p>
    <w:p w14:paraId="7232F4C1"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27E49051" w14:textId="77777777" w:rsidR="0059779B" w:rsidRPr="00D2615F" w:rsidRDefault="0059779B" w:rsidP="0059779B">
      <w:pPr>
        <w:spacing w:after="120"/>
        <w:rPr>
          <w:rFonts w:ascii="Times New Roman" w:hAnsi="Times New Roman" w:cs="Times New Roman"/>
          <w:color w:val="002060"/>
        </w:rPr>
      </w:pPr>
      <w:r w:rsidRPr="00D2615F">
        <w:rPr>
          <w:rFonts w:ascii="Times New Roman" w:hAnsi="Times New Roman" w:cs="Times New Roman"/>
          <w:color w:val="002060"/>
        </w:rPr>
        <w:t xml:space="preserve">Email: </w:t>
      </w:r>
    </w:p>
    <w:p w14:paraId="0681452D" w14:textId="77777777" w:rsidR="0059779B" w:rsidRPr="00D2615F" w:rsidRDefault="0059779B" w:rsidP="0059779B">
      <w:pPr>
        <w:jc w:val="both"/>
        <w:rPr>
          <w:rFonts w:ascii="Times New Roman" w:hAnsi="Times New Roman" w:cs="Times New Roman"/>
          <w:color w:val="002060"/>
        </w:rPr>
      </w:pPr>
      <w:proofErr w:type="gramStart"/>
      <w:r w:rsidRPr="00D2615F">
        <w:rPr>
          <w:rFonts w:ascii="Times New Roman" w:hAnsi="Times New Roman" w:cs="Times New Roman"/>
          <w:color w:val="002060"/>
        </w:rPr>
        <w:t>représenté</w:t>
      </w:r>
      <w:proofErr w:type="gramEnd"/>
      <w:r w:rsidRPr="00D2615F">
        <w:rPr>
          <w:rFonts w:ascii="Times New Roman" w:hAnsi="Times New Roman" w:cs="Times New Roman"/>
          <w:color w:val="002060"/>
        </w:rPr>
        <w:t xml:space="preserve"> pour la signature de cet accord par [</w:t>
      </w:r>
      <w:r w:rsidRPr="00D2615F">
        <w:rPr>
          <w:rFonts w:ascii="Times New Roman" w:hAnsi="Times New Roman" w:cs="Times New Roman"/>
          <w:color w:val="002060"/>
          <w:highlight w:val="lightGray"/>
        </w:rPr>
        <w:t>prénom, nom et fonction</w:t>
      </w:r>
      <w:r w:rsidRPr="00D2615F">
        <w:rPr>
          <w:rFonts w:ascii="Times New Roman" w:hAnsi="Times New Roman" w:cs="Times New Roman"/>
          <w:color w:val="002060"/>
        </w:rPr>
        <w:t>]</w:t>
      </w:r>
    </w:p>
    <w:p w14:paraId="28478958" w14:textId="77777777" w:rsidR="0059779B" w:rsidRPr="00D2615F" w:rsidRDefault="0059779B" w:rsidP="0059779B">
      <w:pPr>
        <w:jc w:val="both"/>
        <w:rPr>
          <w:rFonts w:ascii="Times New Roman" w:hAnsi="Times New Roman" w:cs="Times New Roman"/>
          <w:lang w:val="fr-BE"/>
        </w:rPr>
      </w:pPr>
    </w:p>
    <w:p w14:paraId="5B6CBF12" w14:textId="77777777" w:rsidR="0059779B" w:rsidRPr="00D2615F" w:rsidRDefault="0059779B" w:rsidP="0059779B">
      <w:pPr>
        <w:jc w:val="both"/>
        <w:rPr>
          <w:rFonts w:ascii="Times New Roman" w:hAnsi="Times New Roman" w:cs="Times New Roman"/>
          <w:color w:val="A6A6A6" w:themeColor="background1" w:themeShade="A6"/>
          <w:lang w:val="fr-BE"/>
        </w:rPr>
      </w:pPr>
      <w:proofErr w:type="gramStart"/>
      <w:r w:rsidRPr="00D2615F">
        <w:rPr>
          <w:rFonts w:ascii="Times New Roman" w:hAnsi="Times New Roman" w:cs="Times New Roman"/>
          <w:color w:val="002060"/>
          <w:lang w:val="fr-BE"/>
        </w:rPr>
        <w:t>et</w:t>
      </w:r>
      <w:proofErr w:type="gramEnd"/>
      <w:r w:rsidRPr="00D2615F">
        <w:rPr>
          <w:rFonts w:ascii="Times New Roman" w:hAnsi="Times New Roman" w:cs="Times New Roman"/>
          <w:color w:val="002060"/>
          <w:lang w:val="fr-BE"/>
        </w:rPr>
        <w:t xml:space="preserve"> </w:t>
      </w:r>
      <w:r w:rsidRPr="00D2615F">
        <w:rPr>
          <w:rFonts w:ascii="Times New Roman" w:hAnsi="Times New Roman" w:cs="Times New Roman"/>
          <w:b/>
          <w:color w:val="002060"/>
          <w:lang w:val="fr-BE"/>
        </w:rPr>
        <w:t>d’autre part,</w:t>
      </w:r>
    </w:p>
    <w:p w14:paraId="75EB0807" w14:textId="77777777" w:rsidR="0059779B" w:rsidRPr="00D2615F" w:rsidRDefault="0059779B" w:rsidP="0059779B">
      <w:pPr>
        <w:jc w:val="both"/>
        <w:rPr>
          <w:rFonts w:ascii="Times New Roman" w:hAnsi="Times New Roman" w:cs="Times New Roman"/>
          <w:color w:val="002060"/>
          <w:lang w:val="fr-BE"/>
        </w:rPr>
      </w:pPr>
      <w:proofErr w:type="gramStart"/>
      <w:r w:rsidRPr="00D2615F">
        <w:rPr>
          <w:rFonts w:ascii="Times New Roman" w:hAnsi="Times New Roman" w:cs="Times New Roman"/>
          <w:b/>
          <w:color w:val="002060"/>
          <w:lang w:val="fr-BE"/>
        </w:rPr>
        <w:t>le</w:t>
      </w:r>
      <w:proofErr w:type="gramEnd"/>
      <w:r w:rsidRPr="00D2615F">
        <w:rPr>
          <w:rFonts w:ascii="Times New Roman" w:hAnsi="Times New Roman" w:cs="Times New Roman"/>
          <w:b/>
          <w:color w:val="002060"/>
          <w:lang w:val="fr-BE"/>
        </w:rPr>
        <w:t xml:space="preserve"> “participant”</w:t>
      </w:r>
    </w:p>
    <w:p w14:paraId="549FE35C" w14:textId="77777777" w:rsidR="0059779B" w:rsidRPr="00D2615F" w:rsidRDefault="0059779B" w:rsidP="0059779B">
      <w:pPr>
        <w:jc w:val="both"/>
        <w:rPr>
          <w:rFonts w:ascii="Times New Roman" w:hAnsi="Times New Roman" w:cs="Times New Roman"/>
          <w:color w:val="002060"/>
          <w:lang w:val="fr-BE"/>
        </w:rPr>
      </w:pPr>
    </w:p>
    <w:p w14:paraId="14E23324"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 xml:space="preserve"> [</w:t>
      </w:r>
      <w:proofErr w:type="gramStart"/>
      <w:r w:rsidRPr="00D2615F">
        <w:rPr>
          <w:rFonts w:ascii="Times New Roman" w:hAnsi="Times New Roman" w:cs="Times New Roman"/>
          <w:color w:val="002060"/>
          <w:highlight w:val="lightGray"/>
        </w:rPr>
        <w:t>nom</w:t>
      </w:r>
      <w:proofErr w:type="gramEnd"/>
      <w:r w:rsidRPr="00D2615F">
        <w:rPr>
          <w:rFonts w:ascii="Times New Roman" w:hAnsi="Times New Roman" w:cs="Times New Roman"/>
          <w:color w:val="002060"/>
          <w:highlight w:val="lightGray"/>
        </w:rPr>
        <w:t xml:space="preserve"> et prénom</w:t>
      </w:r>
      <w:r w:rsidRPr="00D2615F">
        <w:rPr>
          <w:rFonts w:ascii="Times New Roman" w:hAnsi="Times New Roman" w:cs="Times New Roman"/>
          <w:color w:val="002060"/>
        </w:rPr>
        <w:t>]</w:t>
      </w:r>
    </w:p>
    <w:p w14:paraId="130CF62F" w14:textId="77777777" w:rsidR="0059779B" w:rsidRPr="00D2615F" w:rsidRDefault="0059779B" w:rsidP="0059779B">
      <w:pPr>
        <w:spacing w:after="120"/>
        <w:rPr>
          <w:rFonts w:ascii="Times New Roman" w:hAnsi="Times New Roman" w:cs="Times New Roman"/>
          <w:lang w:val="fr-BE"/>
        </w:rPr>
      </w:pPr>
      <w:r w:rsidRPr="00D2615F">
        <w:rPr>
          <w:rFonts w:ascii="Times New Roman" w:hAnsi="Times New Roman" w:cs="Times New Roman"/>
          <w:color w:val="002060"/>
          <w:lang w:val="fr-BE"/>
        </w:rPr>
        <w:t>Date de naissance :</w:t>
      </w:r>
      <w:r w:rsidRPr="00D2615F">
        <w:rPr>
          <w:rFonts w:ascii="Times New Roman" w:hAnsi="Times New Roman" w:cs="Times New Roman"/>
          <w:color w:val="002060"/>
          <w:lang w:val="fr-BE"/>
        </w:rPr>
        <w:tab/>
      </w:r>
      <w:r w:rsidRPr="00D2615F">
        <w:rPr>
          <w:rFonts w:ascii="Times New Roman" w:hAnsi="Times New Roman" w:cs="Times New Roman"/>
          <w:lang w:val="fr-BE"/>
        </w:rPr>
        <w:tab/>
      </w:r>
      <w:r w:rsidRPr="00D2615F">
        <w:rPr>
          <w:rFonts w:ascii="Times New Roman" w:hAnsi="Times New Roman" w:cs="Times New Roman"/>
          <w:lang w:val="fr-BE"/>
        </w:rPr>
        <w:tab/>
      </w:r>
    </w:p>
    <w:p w14:paraId="734D1A39"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6FF402E7" w14:textId="77777777" w:rsidR="0059779B" w:rsidRPr="00D2615F" w:rsidRDefault="0059779B" w:rsidP="0059779B">
      <w:pPr>
        <w:rPr>
          <w:rFonts w:ascii="Times New Roman" w:hAnsi="Times New Roman" w:cs="Times New Roman"/>
          <w:lang w:val="fr-BE"/>
        </w:rPr>
      </w:pPr>
      <w:r w:rsidRPr="00D2615F">
        <w:rPr>
          <w:rFonts w:ascii="Times New Roman" w:hAnsi="Times New Roman" w:cs="Times New Roman"/>
          <w:color w:val="002060"/>
          <w:lang w:val="fr-BE"/>
        </w:rPr>
        <w:t>Téléphone :</w:t>
      </w:r>
    </w:p>
    <w:p w14:paraId="7F203E0B" w14:textId="77777777" w:rsidR="0059779B" w:rsidRPr="00607708" w:rsidRDefault="0059779B" w:rsidP="0059779B">
      <w:pPr>
        <w:spacing w:after="120"/>
        <w:jc w:val="both"/>
        <w:rPr>
          <w:rFonts w:ascii="Times New Roman" w:hAnsi="Times New Roman" w:cs="Times New Roman"/>
          <w:color w:val="002060"/>
          <w:lang w:val="fr-BE"/>
        </w:rPr>
      </w:pPr>
      <w:r w:rsidRPr="00607708">
        <w:rPr>
          <w:rFonts w:ascii="Times New Roman" w:hAnsi="Times New Roman" w:cs="Times New Roman"/>
          <w:color w:val="002060"/>
          <w:lang w:val="fr-BE"/>
        </w:rPr>
        <w:t>Email :</w:t>
      </w:r>
    </w:p>
    <w:p w14:paraId="12F91C04" w14:textId="77777777" w:rsidR="0059779B" w:rsidRPr="00607708" w:rsidRDefault="0059779B" w:rsidP="0059779B">
      <w:pPr>
        <w:spacing w:after="120"/>
        <w:jc w:val="both"/>
        <w:rPr>
          <w:rFonts w:ascii="Times New Roman" w:hAnsi="Times New Roman" w:cs="Times New Roman"/>
          <w:i/>
          <w:color w:val="4AA55B"/>
          <w:lang w:val="fr-BE"/>
        </w:rPr>
      </w:pPr>
    </w:p>
    <w:p w14:paraId="79B48E35" w14:textId="7026DA72" w:rsidR="0059779B" w:rsidRPr="00D2615F" w:rsidRDefault="0059779B" w:rsidP="0059779B">
      <w:pPr>
        <w:spacing w:after="120"/>
        <w:jc w:val="both"/>
        <w:rPr>
          <w:rFonts w:ascii="Times New Roman" w:hAnsi="Times New Roman" w:cs="Times New Roman"/>
          <w:i/>
          <w:color w:val="4AA55B"/>
          <w:lang w:val="fr-BE"/>
        </w:rPr>
      </w:pPr>
      <w:r w:rsidRPr="00D2615F">
        <w:rPr>
          <w:rFonts w:ascii="Times New Roman" w:hAnsi="Times New Roman" w:cs="Times New Roman"/>
          <w:i/>
          <w:color w:val="4AA55B"/>
          <w:lang w:val="fr-BE"/>
        </w:rPr>
        <w:t xml:space="preserve"> [Option po</w:t>
      </w:r>
      <w:r w:rsidR="00706CE2">
        <w:rPr>
          <w:rFonts w:ascii="Times New Roman" w:hAnsi="Times New Roman" w:cs="Times New Roman"/>
          <w:i/>
          <w:color w:val="4AA55B"/>
          <w:lang w:val="fr-BE"/>
        </w:rPr>
        <w:t>ur les participants recevant un soutien financier</w:t>
      </w:r>
      <w:r w:rsidRPr="00D2615F">
        <w:rPr>
          <w:rFonts w:ascii="Times New Roman" w:hAnsi="Times New Roman" w:cs="Times New Roman"/>
          <w:i/>
          <w:color w:val="4AA55B"/>
          <w:lang w:val="fr-BE"/>
        </w:rPr>
        <w:t xml:space="preserve"> Erasmus+</w:t>
      </w:r>
      <w:r w:rsidR="00443E88">
        <w:rPr>
          <w:rFonts w:ascii="Times New Roman" w:hAnsi="Times New Roman" w:cs="Times New Roman"/>
          <w:i/>
          <w:color w:val="4AA55B"/>
          <w:lang w:val="fr-BE"/>
        </w:rPr>
        <w:t xml:space="preserve"> </w:t>
      </w:r>
      <w:r w:rsidRPr="00D2615F">
        <w:rPr>
          <w:rFonts w:ascii="Times New Roman" w:hAnsi="Times New Roman" w:cs="Times New Roman"/>
          <w:i/>
          <w:color w:val="4AA55B"/>
          <w:lang w:val="fr-BE"/>
        </w:rPr>
        <w:t>s’ils disposent d’un compte bancaire européen</w:t>
      </w:r>
      <w:r w:rsidR="00443E88">
        <w:rPr>
          <w:rFonts w:ascii="Times New Roman" w:hAnsi="Times New Roman" w:cs="Times New Roman"/>
          <w:i/>
          <w:color w:val="4AA55B"/>
          <w:lang w:val="fr-BE"/>
        </w:rPr>
        <w:t xml:space="preserve"> </w:t>
      </w:r>
      <w:r w:rsidR="00443E88" w:rsidRPr="00443E88">
        <w:rPr>
          <w:rFonts w:ascii="Times New Roman" w:hAnsi="Times New Roman" w:cs="Times New Roman"/>
          <w:i/>
          <w:color w:val="4AA55B"/>
          <w:lang w:val="fr-BE"/>
        </w:rPr>
        <w:t>(ne concerne pas les étudiants sans financement du programme européen Erasmus+ (Bourse zéro de l’EU))</w:t>
      </w:r>
      <w:r w:rsidRPr="00D2615F">
        <w:rPr>
          <w:rFonts w:ascii="Times New Roman" w:hAnsi="Times New Roman" w:cs="Times New Roman"/>
          <w:i/>
          <w:color w:val="4AA55B"/>
          <w:lang w:val="fr-BE"/>
        </w:rPr>
        <w:t xml:space="preserve"> :</w:t>
      </w:r>
    </w:p>
    <w:p w14:paraId="1EC06F68" w14:textId="4B565B9A"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Numéro de compte bancaire sur lequel </w:t>
      </w:r>
      <w:r w:rsidR="00443E88">
        <w:rPr>
          <w:rFonts w:ascii="Times New Roman" w:hAnsi="Times New Roman" w:cs="Times New Roman"/>
          <w:color w:val="002060"/>
        </w:rPr>
        <w:t xml:space="preserve">le soutien </w:t>
      </w:r>
      <w:r w:rsidR="00607708">
        <w:rPr>
          <w:rFonts w:ascii="Times New Roman" w:hAnsi="Times New Roman" w:cs="Times New Roman"/>
          <w:color w:val="002060"/>
        </w:rPr>
        <w:t>financier</w:t>
      </w:r>
      <w:r w:rsidR="00706CE2">
        <w:rPr>
          <w:rFonts w:ascii="Times New Roman" w:hAnsi="Times New Roman" w:cs="Times New Roman"/>
          <w:color w:val="002060"/>
        </w:rPr>
        <w:t xml:space="preserve"> sera versé</w:t>
      </w:r>
      <w:r w:rsidRPr="00D2615F">
        <w:rPr>
          <w:rFonts w:ascii="Times New Roman" w:hAnsi="Times New Roman" w:cs="Times New Roman"/>
          <w:color w:val="002060"/>
        </w:rPr>
        <w:t xml:space="preserve"> :</w:t>
      </w:r>
    </w:p>
    <w:p w14:paraId="577EAED7"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Titulaire du compte (si différent du participant) :</w:t>
      </w:r>
    </w:p>
    <w:p w14:paraId="32064194"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Nom de la banque : </w:t>
      </w:r>
    </w:p>
    <w:p w14:paraId="350E8B94" w14:textId="77777777" w:rsidR="0059779B" w:rsidRPr="00607708"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607708">
        <w:rPr>
          <w:rFonts w:ascii="Times New Roman" w:hAnsi="Times New Roman" w:cs="Times New Roman"/>
          <w:color w:val="002060"/>
          <w:lang w:val="en-GB"/>
        </w:rPr>
        <w:t xml:space="preserve">Clearing/BIC/SWIFT </w:t>
      </w:r>
      <w:proofErr w:type="gramStart"/>
      <w:r w:rsidRPr="00607708">
        <w:rPr>
          <w:rFonts w:ascii="Times New Roman" w:hAnsi="Times New Roman" w:cs="Times New Roman"/>
          <w:color w:val="002060"/>
          <w:lang w:val="en-GB"/>
        </w:rPr>
        <w:t>number :</w:t>
      </w:r>
      <w:proofErr w:type="gramEnd"/>
      <w:r w:rsidRPr="00607708">
        <w:rPr>
          <w:rFonts w:ascii="Times New Roman" w:hAnsi="Times New Roman" w:cs="Times New Roman"/>
          <w:color w:val="002060"/>
          <w:lang w:val="en-GB"/>
        </w:rPr>
        <w:t xml:space="preserve"> </w:t>
      </w:r>
    </w:p>
    <w:p w14:paraId="0A0D8B2E" w14:textId="77777777" w:rsidR="0059779B" w:rsidRPr="00607708"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607708">
        <w:rPr>
          <w:rFonts w:ascii="Times New Roman" w:hAnsi="Times New Roman" w:cs="Times New Roman"/>
          <w:color w:val="002060"/>
          <w:lang w:val="en-GB"/>
        </w:rPr>
        <w:t xml:space="preserve">Account/IBAN </w:t>
      </w:r>
      <w:proofErr w:type="gramStart"/>
      <w:r w:rsidRPr="00607708">
        <w:rPr>
          <w:rFonts w:ascii="Times New Roman" w:hAnsi="Times New Roman" w:cs="Times New Roman"/>
          <w:color w:val="002060"/>
          <w:lang w:val="en-GB"/>
        </w:rPr>
        <w:t>number :</w:t>
      </w:r>
      <w:proofErr w:type="gramEnd"/>
    </w:p>
    <w:p w14:paraId="44A11217" w14:textId="77777777" w:rsidR="0059779B" w:rsidRPr="00D2615F" w:rsidRDefault="0059779B" w:rsidP="0059779B">
      <w:pPr>
        <w:spacing w:after="120"/>
        <w:jc w:val="both"/>
        <w:rPr>
          <w:rFonts w:ascii="Times New Roman" w:hAnsi="Times New Roman" w:cs="Times New Roman"/>
          <w:color w:val="A6A6A6" w:themeColor="background1" w:themeShade="A6"/>
          <w:lang w:val="en-GB"/>
        </w:rPr>
      </w:pPr>
    </w:p>
    <w:p w14:paraId="723FE6E7" w14:textId="22388D4B"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Les</w:t>
      </w:r>
      <w:r w:rsidR="00443E88">
        <w:rPr>
          <w:rFonts w:ascii="Times New Roman" w:hAnsi="Times New Roman" w:cs="Times New Roman"/>
          <w:color w:val="002060"/>
        </w:rPr>
        <w:t xml:space="preserve"> parties mentionnées ci-dessus </w:t>
      </w:r>
      <w:r w:rsidRPr="00D2615F">
        <w:rPr>
          <w:rFonts w:ascii="Times New Roman" w:hAnsi="Times New Roman" w:cs="Times New Roman"/>
          <w:color w:val="002060"/>
        </w:rPr>
        <w:t>ont convenues de conclure le présent accord.</w:t>
      </w:r>
    </w:p>
    <w:p w14:paraId="188A1100" w14:textId="77777777"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 contrat est composé de :</w:t>
      </w:r>
    </w:p>
    <w:p w14:paraId="03BAE1D4" w14:textId="77777777" w:rsidR="0059779B" w:rsidRPr="00D2615F" w:rsidRDefault="0059779B" w:rsidP="0059779B">
      <w:pPr>
        <w:spacing w:after="120"/>
        <w:ind w:firstLine="720"/>
        <w:jc w:val="both"/>
        <w:rPr>
          <w:rFonts w:ascii="Times New Roman" w:hAnsi="Times New Roman" w:cs="Times New Roman"/>
          <w:color w:val="002060"/>
          <w:lang w:val="fr-BE"/>
        </w:rPr>
      </w:pPr>
      <w:r w:rsidRPr="00D2615F">
        <w:rPr>
          <w:rFonts w:ascii="Times New Roman" w:hAnsi="Times New Roman" w:cs="Times New Roman"/>
          <w:color w:val="002060"/>
          <w:lang w:val="fr-BE"/>
        </w:rPr>
        <w:t>Conditions générales</w:t>
      </w:r>
    </w:p>
    <w:p w14:paraId="337637AA" w14:textId="5300941F" w:rsidR="0059779B" w:rsidRPr="00D2615F" w:rsidRDefault="0059779B" w:rsidP="0059779B">
      <w:pPr>
        <w:ind w:left="720"/>
        <w:jc w:val="both"/>
        <w:rPr>
          <w:rFonts w:ascii="Times New Roman" w:hAnsi="Times New Roman" w:cs="Times New Roman"/>
          <w:lang w:val="fr-BE"/>
        </w:rPr>
      </w:pPr>
      <w:r w:rsidRPr="00D2615F">
        <w:rPr>
          <w:rFonts w:ascii="Times New Roman" w:hAnsi="Times New Roman" w:cs="Times New Roman"/>
          <w:color w:val="002060"/>
          <w:lang w:val="fr-BE"/>
        </w:rPr>
        <w:t>Annexe 1 : [</w:t>
      </w:r>
      <w:r w:rsidR="009E21F1">
        <w:rPr>
          <w:rFonts w:ascii="Times New Roman" w:hAnsi="Times New Roman" w:cs="Times New Roman"/>
          <w:color w:val="002060"/>
          <w:highlight w:val="lightGray"/>
          <w:lang w:val="fr-BE"/>
        </w:rPr>
        <w:t>Convention d’études</w:t>
      </w:r>
      <w:r w:rsidR="009E21F1" w:rsidRPr="00D2615F">
        <w:rPr>
          <w:rFonts w:ascii="Times New Roman" w:hAnsi="Times New Roman" w:cs="Times New Roman"/>
          <w:color w:val="002060"/>
          <w:highlight w:val="lightGray"/>
          <w:lang w:val="fr-BE"/>
        </w:rPr>
        <w:t xml:space="preserve"> </w:t>
      </w:r>
      <w:r w:rsidR="009E21F1">
        <w:rPr>
          <w:rFonts w:ascii="Times New Roman" w:hAnsi="Times New Roman" w:cs="Times New Roman"/>
          <w:color w:val="002060"/>
          <w:highlight w:val="lightGray"/>
          <w:lang w:val="fr-BE"/>
        </w:rPr>
        <w:t>/ Convention de stage</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A6A6A6" w:themeColor="background1" w:themeShade="A6"/>
          <w:vertAlign w:val="superscript"/>
        </w:rPr>
        <w:t xml:space="preserve"> </w:t>
      </w:r>
      <w:r w:rsidRPr="00D2615F">
        <w:rPr>
          <w:rFonts w:ascii="Times New Roman" w:hAnsi="Times New Roman" w:cs="Times New Roman"/>
          <w:color w:val="A6A6A6" w:themeColor="background1" w:themeShade="A6"/>
          <w:vertAlign w:val="superscript"/>
        </w:rPr>
        <w:footnoteReference w:id="1"/>
      </w:r>
    </w:p>
    <w:p w14:paraId="594250B2" w14:textId="77777777" w:rsidR="0059779B" w:rsidRPr="00D2615F" w:rsidRDefault="0059779B" w:rsidP="0059779B">
      <w:pPr>
        <w:ind w:left="720"/>
        <w:jc w:val="both"/>
        <w:rPr>
          <w:rFonts w:ascii="Times New Roman" w:hAnsi="Times New Roman" w:cs="Times New Roman"/>
          <w:b/>
          <w:i/>
          <w:color w:val="4AA55B"/>
          <w:lang w:val="fr-BE"/>
        </w:rPr>
      </w:pPr>
      <w:r w:rsidRPr="00D2615F">
        <w:rPr>
          <w:rFonts w:ascii="Times New Roman" w:hAnsi="Times New Roman" w:cs="Times New Roman"/>
          <w:color w:val="002060"/>
        </w:rPr>
        <w:t>Annexe 2: Charte de l’étudiant Erasmus</w:t>
      </w:r>
    </w:p>
    <w:p w14:paraId="601E91A2" w14:textId="77777777" w:rsidR="0059779B" w:rsidRPr="00D2615F" w:rsidRDefault="0059779B" w:rsidP="0059779B">
      <w:pPr>
        <w:ind w:left="720"/>
        <w:jc w:val="both"/>
        <w:rPr>
          <w:rFonts w:ascii="Times New Roman" w:hAnsi="Times New Roman" w:cs="Times New Roman"/>
          <w:highlight w:val="lightGray"/>
          <w:lang w:val="fr-BE"/>
        </w:rPr>
      </w:pPr>
    </w:p>
    <w:p w14:paraId="0FC5CCF2"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Les conditions générales prévalent sur les annexes.</w:t>
      </w:r>
    </w:p>
    <w:p w14:paraId="32541244" w14:textId="77777777" w:rsidR="0059779B" w:rsidRPr="00D2615F" w:rsidRDefault="0059779B" w:rsidP="0059779B">
      <w:pPr>
        <w:tabs>
          <w:tab w:val="left" w:pos="1701"/>
        </w:tabs>
        <w:ind w:left="1701" w:hanging="1701"/>
        <w:rPr>
          <w:rFonts w:ascii="Times New Roman" w:hAnsi="Times New Roman" w:cs="Times New Roman"/>
          <w:color w:val="A6A6A6" w:themeColor="background1" w:themeShade="A6"/>
        </w:rPr>
      </w:pPr>
    </w:p>
    <w:p w14:paraId="5E4D96F0" w14:textId="56CF45A6" w:rsidR="0059779B" w:rsidRDefault="0059779B" w:rsidP="0059779B">
      <w:pPr>
        <w:tabs>
          <w:tab w:val="left" w:pos="1701"/>
        </w:tabs>
        <w:ind w:left="1701" w:hanging="1701"/>
        <w:rPr>
          <w:rFonts w:ascii="Times New Roman" w:hAnsi="Times New Roman" w:cs="Times New Roman"/>
          <w:color w:val="002060"/>
        </w:rPr>
      </w:pPr>
      <w:r w:rsidRPr="00D2615F">
        <w:rPr>
          <w:rFonts w:ascii="Times New Roman" w:hAnsi="Times New Roman" w:cs="Times New Roman"/>
          <w:color w:val="002060"/>
        </w:rPr>
        <w:t xml:space="preserve">Le participant </w:t>
      </w:r>
      <w:r w:rsidR="00DE7C10">
        <w:rPr>
          <w:rFonts w:ascii="Times New Roman" w:hAnsi="Times New Roman" w:cs="Times New Roman"/>
          <w:color w:val="002060"/>
        </w:rPr>
        <w:t>bénéficie</w:t>
      </w:r>
      <w:r w:rsidRPr="00D2615F">
        <w:rPr>
          <w:rFonts w:ascii="Times New Roman" w:hAnsi="Times New Roman" w:cs="Times New Roman"/>
          <w:color w:val="002060"/>
        </w:rPr>
        <w:t xml:space="preserve"> </w:t>
      </w:r>
      <w:r w:rsidRPr="00D2615F">
        <w:rPr>
          <w:rFonts w:ascii="Times New Roman" w:hAnsi="Times New Roman" w:cs="Times New Roman"/>
          <w:color w:val="002060"/>
          <w:highlight w:val="yellow"/>
        </w:rPr>
        <w:t>(cocher la case)</w:t>
      </w:r>
      <w:r w:rsidRPr="00D2615F">
        <w:rPr>
          <w:rFonts w:ascii="Times New Roman" w:hAnsi="Times New Roman" w:cs="Times New Roman"/>
          <w:color w:val="002060"/>
        </w:rPr>
        <w:t> :</w:t>
      </w:r>
    </w:p>
    <w:p w14:paraId="5A8A47D9"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soutien financier du programme Erasmus+ de l’Union Européenne</w:t>
      </w:r>
    </w:p>
    <w:p w14:paraId="05F33211"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d’une</w:t>
      </w:r>
      <w:proofErr w:type="gramEnd"/>
      <w:r w:rsidRPr="00DE7C10">
        <w:rPr>
          <w:rFonts w:ascii="Times New Roman" w:hAnsi="Times New Roman" w:cs="Times New Roman"/>
          <w:color w:val="002060"/>
        </w:rPr>
        <w:t xml:space="preserve"> bourse zéro (sans financement du programme européen Erasmus+)</w:t>
      </w:r>
    </w:p>
    <w:p w14:paraId="25D8C0CE" w14:textId="4C07EF3D" w:rsidR="0059779B" w:rsidRPr="00DE7C10" w:rsidRDefault="0059779B" w:rsidP="00DE7C10">
      <w:pPr>
        <w:tabs>
          <w:tab w:val="left" w:pos="1701"/>
        </w:tabs>
        <w:ind w:left="1701" w:hanging="1701"/>
        <w:rPr>
          <w:rFonts w:ascii="Times New Roman" w:hAnsi="Times New Roman" w:cs="Times New Roman"/>
          <w:color w:val="002060"/>
        </w:rPr>
      </w:pPr>
    </w:p>
    <w:p w14:paraId="07696CFD" w14:textId="77777777" w:rsidR="0059779B" w:rsidRPr="00D2615F" w:rsidRDefault="0059779B" w:rsidP="0059779B">
      <w:pPr>
        <w:tabs>
          <w:tab w:val="left" w:pos="1701"/>
        </w:tabs>
        <w:ind w:left="1701" w:hanging="1701"/>
        <w:rPr>
          <w:rFonts w:ascii="Times New Roman" w:hAnsi="Times New Roman" w:cs="Times New Roman"/>
          <w:color w:val="002060"/>
        </w:rPr>
      </w:pPr>
    </w:p>
    <w:p w14:paraId="7286EAB1" w14:textId="77777777" w:rsidR="0059779B" w:rsidRPr="00D2615F" w:rsidRDefault="0059779B" w:rsidP="0059779B">
      <w:pPr>
        <w:tabs>
          <w:tab w:val="left" w:pos="1701"/>
        </w:tabs>
        <w:ind w:left="1701" w:hanging="1701"/>
        <w:rPr>
          <w:rFonts w:ascii="Times New Roman" w:hAnsi="Times New Roman" w:cs="Times New Roman"/>
          <w:color w:val="002060"/>
        </w:rPr>
      </w:pPr>
    </w:p>
    <w:p w14:paraId="3CE67EC3" w14:textId="0A0C88C2" w:rsidR="0059779B" w:rsidRPr="00D2615F" w:rsidRDefault="00DE7C10" w:rsidP="0059779B">
      <w:pPr>
        <w:tabs>
          <w:tab w:val="left" w:pos="1701"/>
        </w:tabs>
        <w:ind w:left="1701" w:hanging="1701"/>
        <w:rPr>
          <w:rFonts w:ascii="Times New Roman" w:hAnsi="Times New Roman" w:cs="Times New Roman"/>
          <w:color w:val="002060"/>
        </w:rPr>
      </w:pPr>
      <w:r>
        <w:rPr>
          <w:rFonts w:ascii="Times New Roman" w:hAnsi="Times New Roman" w:cs="Times New Roman"/>
          <w:color w:val="002060"/>
        </w:rPr>
        <w:t> </w:t>
      </w:r>
      <w:r w:rsidRPr="00DE7C10">
        <w:rPr>
          <w:rFonts w:ascii="Times New Roman" w:hAnsi="Times New Roman" w:cs="Times New Roman"/>
          <w:color w:val="002060"/>
        </w:rPr>
        <w:t>Le montant total du soutien financier comprend</w:t>
      </w:r>
      <w:r w:rsidR="0059779B" w:rsidRPr="00D2615F">
        <w:rPr>
          <w:rFonts w:ascii="Times New Roman" w:hAnsi="Times New Roman" w:cs="Times New Roman"/>
          <w:color w:val="002060"/>
        </w:rPr>
        <w:t xml:space="preserve">: </w:t>
      </w:r>
      <w:r w:rsidR="0059779B" w:rsidRPr="00D2615F">
        <w:rPr>
          <w:rFonts w:ascii="Times New Roman" w:hAnsi="Times New Roman" w:cs="Times New Roman"/>
          <w:color w:val="002060"/>
          <w:highlight w:val="yellow"/>
        </w:rPr>
        <w:t>(supprimer les options non applicables)</w:t>
      </w:r>
    </w:p>
    <w:p w14:paraId="7199DF6B" w14:textId="77777777" w:rsidR="0059779B" w:rsidRPr="00D2615F" w:rsidRDefault="0059779B" w:rsidP="0059779B">
      <w:pPr>
        <w:tabs>
          <w:tab w:val="left" w:pos="1701"/>
        </w:tabs>
        <w:ind w:left="1701" w:hanging="1701"/>
        <w:rPr>
          <w:rFonts w:ascii="Times New Roman" w:hAnsi="Times New Roman" w:cs="Times New Roman"/>
          <w:color w:val="002060"/>
        </w:rPr>
      </w:pPr>
    </w:p>
    <w:p w14:paraId="371D113F"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1" w:name="_Hlk105074147"/>
      <w:r w:rsidRPr="00D2615F">
        <w:rPr>
          <w:rFonts w:ascii="Times New Roman" w:hAnsi="Times New Roman" w:cs="Times New Roman"/>
          <w:color w:val="002060"/>
        </w:rPr>
        <w:t>Allocation de base pour la contribution aux frais de séjour des mobilités physiques longues</w:t>
      </w:r>
      <w:bookmarkEnd w:id="1"/>
    </w:p>
    <w:p w14:paraId="712B5DA6"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Allocation de base pour la contribution aux frais de séjour des mobilités physiques courtes</w:t>
      </w:r>
    </w:p>
    <w:p w14:paraId="27B49940" w14:textId="3A5AB47A" w:rsidR="0059779B" w:rsidRPr="00D2615F" w:rsidRDefault="0059779B" w:rsidP="0059779B">
      <w:pPr>
        <w:ind w:left="284" w:right="-284" w:hanging="284"/>
        <w:rPr>
          <w:rFonts w:ascii="Times New Roman" w:hAnsi="Times New Roman" w:cs="Times New Roman"/>
          <w:color w:val="A6A6A6" w:themeColor="background1" w:themeShade="A6"/>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2" w:name="_Hlk82168742"/>
      <w:r w:rsidRPr="00D2615F">
        <w:rPr>
          <w:rFonts w:ascii="Times New Roman" w:hAnsi="Times New Roman" w:cs="Times New Roman"/>
          <w:color w:val="002060"/>
        </w:rPr>
        <w:t>Complément pour étudiant</w:t>
      </w:r>
      <w:r w:rsidR="00DE7C10">
        <w:rPr>
          <w:rFonts w:ascii="Times New Roman" w:hAnsi="Times New Roman" w:cs="Times New Roman"/>
          <w:color w:val="002060"/>
        </w:rPr>
        <w:t xml:space="preserve"> ayant</w:t>
      </w:r>
      <w:r w:rsidRPr="00D2615F">
        <w:rPr>
          <w:rFonts w:ascii="Times New Roman" w:hAnsi="Times New Roman" w:cs="Times New Roman"/>
          <w:color w:val="002060"/>
        </w:rPr>
        <w:t xml:space="preserve"> moins d’opportunités mobilité longue</w:t>
      </w:r>
      <w:bookmarkEnd w:id="2"/>
      <w:r w:rsidR="00DE7C10" w:rsidRPr="00DE7C10">
        <w:t xml:space="preserve"> </w:t>
      </w:r>
      <w:r w:rsidR="00DE7C10">
        <w:t>(</w:t>
      </w:r>
      <w:proofErr w:type="spellStart"/>
      <w:r w:rsidR="00DE7C10" w:rsidRPr="00DE7C10">
        <w:rPr>
          <w:rFonts w:ascii="Times New Roman" w:hAnsi="Times New Roman" w:cs="Times New Roman"/>
          <w:color w:val="002060"/>
        </w:rPr>
        <w:t>Top-up</w:t>
      </w:r>
      <w:proofErr w:type="spellEnd"/>
      <w:r w:rsidR="00DE7C10" w:rsidRPr="00DE7C10">
        <w:rPr>
          <w:rFonts w:ascii="Times New Roman" w:hAnsi="Times New Roman" w:cs="Times New Roman"/>
          <w:color w:val="002060"/>
        </w:rPr>
        <w:t xml:space="preserve"> inclusion</w:t>
      </w:r>
      <w:r w:rsidR="00DE7C10">
        <w:rPr>
          <w:rFonts w:ascii="Times New Roman" w:hAnsi="Times New Roman" w:cs="Times New Roman"/>
          <w:color w:val="002060"/>
        </w:rPr>
        <w:t>)</w:t>
      </w:r>
    </w:p>
    <w:p w14:paraId="5667EE1C" w14:textId="1E6C6F4E" w:rsidR="0059779B" w:rsidRPr="00D2615F" w:rsidRDefault="0059779B" w:rsidP="0059779B">
      <w:pPr>
        <w:ind w:left="284" w:hanging="284"/>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Complément pour étudiant</w:t>
      </w:r>
      <w:r w:rsidR="00DE7C10">
        <w:rPr>
          <w:rFonts w:ascii="Times New Roman" w:hAnsi="Times New Roman" w:cs="Times New Roman"/>
          <w:color w:val="002060"/>
        </w:rPr>
        <w:t xml:space="preserve"> ayant</w:t>
      </w:r>
      <w:r w:rsidRPr="00D2615F">
        <w:rPr>
          <w:rFonts w:ascii="Times New Roman" w:hAnsi="Times New Roman" w:cs="Times New Roman"/>
          <w:color w:val="002060"/>
        </w:rPr>
        <w:t xml:space="preserve"> moins d’opportunités mobilité courte</w:t>
      </w:r>
      <w:r w:rsidR="00DE7C10">
        <w:rPr>
          <w:rFonts w:ascii="Times New Roman" w:hAnsi="Times New Roman" w:cs="Times New Roman"/>
          <w:color w:val="002060"/>
        </w:rPr>
        <w:t xml:space="preserve"> </w:t>
      </w:r>
      <w:r w:rsidR="00DE7C10" w:rsidRPr="00DE7C10">
        <w:rPr>
          <w:rFonts w:ascii="Times New Roman" w:hAnsi="Times New Roman" w:cs="Times New Roman"/>
          <w:color w:val="002060"/>
        </w:rPr>
        <w:t>(</w:t>
      </w:r>
      <w:proofErr w:type="spellStart"/>
      <w:r w:rsidR="00DE7C10" w:rsidRPr="00DE7C10">
        <w:rPr>
          <w:rFonts w:ascii="Times New Roman" w:hAnsi="Times New Roman" w:cs="Times New Roman"/>
          <w:color w:val="002060"/>
        </w:rPr>
        <w:t>Top-up</w:t>
      </w:r>
      <w:proofErr w:type="spellEnd"/>
      <w:r w:rsidR="00DE7C10" w:rsidRPr="00DE7C10">
        <w:rPr>
          <w:rFonts w:ascii="Times New Roman" w:hAnsi="Times New Roman" w:cs="Times New Roman"/>
          <w:color w:val="002060"/>
        </w:rPr>
        <w:t xml:space="preserve"> inclusion)</w:t>
      </w:r>
    </w:p>
    <w:p w14:paraId="4488113D"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Frais de voyage (standard ou écoresponsable)</w:t>
      </w:r>
    </w:p>
    <w:p w14:paraId="330A3245" w14:textId="76E7D75C" w:rsidR="0059779B" w:rsidRPr="00D2615F" w:rsidRDefault="0059779B" w:rsidP="0059779B">
      <w:pPr>
        <w:ind w:left="142" w:hanging="142"/>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r w:rsidR="00DB7ECE" w:rsidRPr="00DB7ECE">
        <w:rPr>
          <w:rFonts w:ascii="Times New Roman" w:hAnsi="Times New Roman" w:cs="Times New Roman"/>
          <w:color w:val="002060"/>
        </w:rPr>
        <w:t xml:space="preserve">Jours supplémentaires de voyage pour transport écoresponsable </w:t>
      </w:r>
      <w:r w:rsidRPr="00D2615F">
        <w:rPr>
          <w:rFonts w:ascii="Times New Roman" w:hAnsi="Times New Roman" w:cs="Times New Roman"/>
          <w:color w:val="002060"/>
        </w:rPr>
        <w:t>(jours supplémentaires à la contribution aux frais de séjour)</w:t>
      </w:r>
    </w:p>
    <w:p w14:paraId="483D6F45" w14:textId="58E968F1"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Soutien pour l’inclusion (basé sur </w:t>
      </w:r>
      <w:r w:rsidR="00DB7ECE">
        <w:rPr>
          <w:rFonts w:ascii="Times New Roman" w:hAnsi="Times New Roman" w:cs="Times New Roman"/>
          <w:color w:val="002060"/>
        </w:rPr>
        <w:t xml:space="preserve">les </w:t>
      </w:r>
      <w:r w:rsidRPr="00D2615F">
        <w:rPr>
          <w:rFonts w:ascii="Times New Roman" w:hAnsi="Times New Roman" w:cs="Times New Roman"/>
          <w:color w:val="002060"/>
        </w:rPr>
        <w:t>frais réels)</w:t>
      </w:r>
    </w:p>
    <w:p w14:paraId="77E27644" w14:textId="77777777" w:rsidR="0059779B" w:rsidRPr="00D2615F" w:rsidRDefault="0059779B" w:rsidP="0059779B">
      <w:pPr>
        <w:tabs>
          <w:tab w:val="left" w:pos="1701"/>
        </w:tabs>
        <w:ind w:left="1701" w:hanging="1701"/>
        <w:rPr>
          <w:rFonts w:ascii="Times New Roman" w:hAnsi="Times New Roman" w:cs="Times New Roman"/>
          <w:color w:val="002060"/>
        </w:rPr>
      </w:pPr>
    </w:p>
    <w:p w14:paraId="45E0047E" w14:textId="77777777" w:rsidR="0059779B" w:rsidRPr="00D2615F" w:rsidRDefault="0059779B" w:rsidP="0059779B">
      <w:pPr>
        <w:tabs>
          <w:tab w:val="left" w:pos="3412"/>
        </w:tabs>
        <w:ind w:left="1701" w:hanging="1701"/>
        <w:rPr>
          <w:rFonts w:ascii="Times New Roman" w:hAnsi="Times New Roman" w:cs="Times New Roman"/>
          <w:color w:val="002060"/>
        </w:rPr>
      </w:pPr>
    </w:p>
    <w:p w14:paraId="3E191DEE" w14:textId="77777777" w:rsidR="0059779B" w:rsidRPr="00D2615F" w:rsidRDefault="0059779B" w:rsidP="0059779B">
      <w:pPr>
        <w:tabs>
          <w:tab w:val="left" w:pos="1701"/>
        </w:tabs>
        <w:ind w:left="1701" w:hanging="1701"/>
        <w:rPr>
          <w:rFonts w:ascii="Times New Roman" w:hAnsi="Times New Roman" w:cs="Times New Roman"/>
          <w:color w:val="002060"/>
        </w:rPr>
      </w:pPr>
    </w:p>
    <w:p w14:paraId="649E0A3A" w14:textId="77777777" w:rsidR="0059779B" w:rsidRPr="00D2615F" w:rsidRDefault="0059779B" w:rsidP="0059779B">
      <w:pPr>
        <w:jc w:val="both"/>
        <w:rPr>
          <w:rFonts w:ascii="Times New Roman" w:hAnsi="Times New Roman" w:cs="Times New Roman"/>
          <w:color w:val="002060"/>
          <w:lang w:val="fr-BE"/>
        </w:rPr>
      </w:pPr>
    </w:p>
    <w:p w14:paraId="1DFB39F3" w14:textId="77777777" w:rsidR="0059779B" w:rsidRPr="00D2615F" w:rsidRDefault="0059779B" w:rsidP="0059779B">
      <w:pPr>
        <w:tabs>
          <w:tab w:val="left" w:pos="1701"/>
        </w:tabs>
        <w:ind w:left="1701" w:hanging="1701"/>
        <w:rPr>
          <w:rFonts w:ascii="Times New Roman" w:hAnsi="Times New Roman" w:cs="Times New Roman"/>
          <w:color w:val="002060"/>
        </w:rPr>
      </w:pPr>
    </w:p>
    <w:p w14:paraId="49EAE1D0" w14:textId="77777777" w:rsidR="0059779B" w:rsidRPr="00D2615F" w:rsidRDefault="0059779B" w:rsidP="0059779B">
      <w:pPr>
        <w:jc w:val="both"/>
        <w:rPr>
          <w:rFonts w:ascii="Times New Roman" w:hAnsi="Times New Roman" w:cs="Times New Roman"/>
          <w:color w:val="A6A6A6" w:themeColor="background1" w:themeShade="A6"/>
          <w:u w:val="single"/>
        </w:rPr>
      </w:pPr>
    </w:p>
    <w:p w14:paraId="52E5CDCA" w14:textId="06A9029E" w:rsidR="0059779B" w:rsidRPr="00DB7ECE" w:rsidRDefault="0059779B" w:rsidP="00DB7ECE">
      <w:pPr>
        <w:shd w:val="clear" w:color="auto" w:fill="FFFFFF" w:themeFill="background1"/>
        <w:ind w:left="1418" w:right="2126"/>
        <w:jc w:val="center"/>
        <w:rPr>
          <w:rFonts w:ascii="Times New Roman" w:hAnsi="Times New Roman" w:cs="Times New Roman"/>
          <w:b/>
          <w:u w:val="single"/>
          <w:lang w:val="fr-BE"/>
        </w:rPr>
      </w:pPr>
      <w:r w:rsidRPr="00DB7ECE">
        <w:rPr>
          <w:rFonts w:ascii="Times New Roman" w:hAnsi="Times New Roman" w:cs="Times New Roman"/>
          <w:b/>
          <w:color w:val="002060"/>
          <w:u w:val="single"/>
          <w:lang w:val="fr-BE"/>
        </w:rPr>
        <w:t>CONDITIONS GENERALES</w:t>
      </w:r>
    </w:p>
    <w:p w14:paraId="5514A76E" w14:textId="77777777" w:rsidR="0059779B" w:rsidRPr="00D2615F" w:rsidRDefault="0059779B" w:rsidP="0059779B">
      <w:pPr>
        <w:jc w:val="center"/>
        <w:rPr>
          <w:rFonts w:ascii="Times New Roman" w:hAnsi="Times New Roman" w:cs="Times New Roman"/>
          <w:b/>
          <w:color w:val="002060"/>
          <w:u w:val="single"/>
          <w:lang w:val="fr-BE"/>
        </w:rPr>
      </w:pPr>
    </w:p>
    <w:p w14:paraId="14681A21" w14:textId="1CD62990" w:rsidR="0059779B" w:rsidRPr="00D2615F" w:rsidRDefault="0059779B" w:rsidP="0059779B">
      <w:pPr>
        <w:pBdr>
          <w:bottom w:val="single" w:sz="4" w:space="1" w:color="auto"/>
        </w:pBdr>
        <w:rPr>
          <w:rFonts w:ascii="Times New Roman" w:hAnsi="Times New Roman" w:cs="Times New Roman"/>
          <w:b/>
          <w:lang w:val="fr-BE"/>
        </w:rPr>
      </w:pPr>
      <w:r w:rsidRPr="00DB7ECE">
        <w:rPr>
          <w:rFonts w:ascii="Times New Roman" w:hAnsi="Times New Roman" w:cs="Times New Roman"/>
          <w:b/>
          <w:color w:val="002060"/>
          <w:lang w:val="fr-BE"/>
        </w:rPr>
        <w:t>ARTICLE 1 –</w:t>
      </w:r>
      <w:r w:rsidRPr="00D2615F">
        <w:rPr>
          <w:rFonts w:ascii="Times New Roman" w:hAnsi="Times New Roman" w:cs="Times New Roman"/>
          <w:b/>
          <w:color w:val="002060"/>
          <w:lang w:val="fr-BE"/>
        </w:rPr>
        <w:t>OBJET DU CONTRAT</w:t>
      </w:r>
    </w:p>
    <w:p w14:paraId="56FF55E0" w14:textId="66D01951" w:rsidR="0059779B" w:rsidRPr="00D2615F" w:rsidRDefault="0059779B" w:rsidP="00440D57">
      <w:pPr>
        <w:tabs>
          <w:tab w:val="left" w:pos="567"/>
        </w:tabs>
        <w:rPr>
          <w:rFonts w:ascii="Times New Roman" w:hAnsi="Times New Roman" w:cs="Times New Roman"/>
          <w:lang w:val="fr-BE"/>
        </w:rPr>
      </w:pPr>
      <w:r w:rsidRPr="00D2615F">
        <w:rPr>
          <w:rFonts w:ascii="Times New Roman" w:hAnsi="Times New Roman" w:cs="Times New Roman"/>
          <w:lang w:val="fr-BE"/>
        </w:rPr>
        <w:t>1.1</w:t>
      </w:r>
      <w:r w:rsidRPr="00D2615F">
        <w:rPr>
          <w:rFonts w:ascii="Times New Roman" w:hAnsi="Times New Roman" w:cs="Times New Roman"/>
          <w:lang w:val="fr-BE"/>
        </w:rPr>
        <w:tab/>
      </w:r>
      <w:r w:rsidRPr="00D2615F">
        <w:rPr>
          <w:rFonts w:ascii="Times New Roman" w:hAnsi="Times New Roman" w:cs="Times New Roman"/>
          <w:color w:val="002060"/>
        </w:rPr>
        <w:t>Le présent contrat définit les droits et obligations ainsi que les conditions applicables au soutien financier accordé pour la réalisation d'une activité de mobilité dans le cadre du programme Erasmus+.</w:t>
      </w:r>
    </w:p>
    <w:p w14:paraId="1C8E4C37" w14:textId="77777777" w:rsidR="0059779B" w:rsidRPr="00D2615F" w:rsidRDefault="0059779B" w:rsidP="0059779B">
      <w:pPr>
        <w:ind w:left="709"/>
        <w:rPr>
          <w:rFonts w:ascii="Times New Roman" w:hAnsi="Times New Roman" w:cs="Times New Roman"/>
          <w:color w:val="002060"/>
        </w:rPr>
      </w:pPr>
    </w:p>
    <w:p w14:paraId="3FDBFF0F" w14:textId="2F1543E6"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1.2</w:t>
      </w:r>
      <w:r w:rsidRPr="00D2615F">
        <w:rPr>
          <w:rFonts w:ascii="Times New Roman" w:hAnsi="Times New Roman" w:cs="Times New Roman"/>
          <w:color w:val="A6A6A6" w:themeColor="background1" w:themeShade="A6"/>
          <w:lang w:val="fr-BE"/>
        </w:rPr>
        <w:tab/>
        <w:t xml:space="preserve"> </w:t>
      </w:r>
      <w:r w:rsidRPr="00D2615F">
        <w:rPr>
          <w:rFonts w:ascii="Times New Roman" w:hAnsi="Times New Roman" w:cs="Times New Roman"/>
          <w:color w:val="002060"/>
        </w:rPr>
        <w:t>L’organisme apportera son soutien au participant dans la mise en œuvre d’une activité de mobilité.</w:t>
      </w:r>
    </w:p>
    <w:p w14:paraId="75D4B0AC" w14:textId="77777777" w:rsidR="0059779B" w:rsidRPr="00D2615F" w:rsidRDefault="0059779B" w:rsidP="0059779B">
      <w:pPr>
        <w:tabs>
          <w:tab w:val="left" w:pos="567"/>
        </w:tabs>
        <w:jc w:val="both"/>
        <w:rPr>
          <w:rFonts w:ascii="Times New Roman" w:hAnsi="Times New Roman" w:cs="Times New Roman"/>
          <w:color w:val="002060"/>
        </w:rPr>
      </w:pPr>
    </w:p>
    <w:p w14:paraId="1172E800" w14:textId="3C647EE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1.3</w:t>
      </w:r>
      <w:r w:rsidRPr="00D2615F">
        <w:rPr>
          <w:rFonts w:ascii="Times New Roman" w:hAnsi="Times New Roman" w:cs="Times New Roman"/>
          <w:color w:val="A6A6A6" w:themeColor="background1" w:themeShade="A6"/>
          <w:lang w:val="fr-BE"/>
        </w:rPr>
        <w:tab/>
      </w:r>
      <w:r w:rsidR="00DB7ECE">
        <w:rPr>
          <w:rFonts w:ascii="Times New Roman" w:hAnsi="Times New Roman" w:cs="Times New Roman"/>
          <w:color w:val="002060"/>
        </w:rPr>
        <w:t>Le participant accepte le soutien financier</w:t>
      </w:r>
      <w:r w:rsidRPr="00D2615F">
        <w:rPr>
          <w:rFonts w:ascii="Times New Roman" w:hAnsi="Times New Roman" w:cs="Times New Roman"/>
          <w:color w:val="002060"/>
        </w:rPr>
        <w:t xml:space="preserve"> ou les prestations de services indiquées à l’article 3 et s’engage à réaliser le programme de mobilit</w:t>
      </w:r>
      <w:r w:rsidR="00DB7ECE">
        <w:rPr>
          <w:rFonts w:ascii="Times New Roman" w:hAnsi="Times New Roman" w:cs="Times New Roman"/>
          <w:color w:val="002060"/>
        </w:rPr>
        <w:t>é tel que défini dans l’annexe 1</w:t>
      </w:r>
      <w:r w:rsidRPr="00D2615F">
        <w:rPr>
          <w:rFonts w:ascii="Times New Roman" w:hAnsi="Times New Roman" w:cs="Times New Roman"/>
          <w:color w:val="002060"/>
        </w:rPr>
        <w:t>.</w:t>
      </w:r>
    </w:p>
    <w:p w14:paraId="003B0991" w14:textId="77777777" w:rsidR="0059779B" w:rsidRPr="00D2615F" w:rsidRDefault="0059779B" w:rsidP="0059779B">
      <w:pPr>
        <w:tabs>
          <w:tab w:val="left" w:pos="567"/>
        </w:tabs>
        <w:jc w:val="both"/>
        <w:rPr>
          <w:rFonts w:ascii="Times New Roman" w:hAnsi="Times New Roman" w:cs="Times New Roman"/>
          <w:color w:val="002060"/>
        </w:rPr>
      </w:pPr>
    </w:p>
    <w:p w14:paraId="0D88D51D" w14:textId="565E9BAC" w:rsidR="0059779B" w:rsidRPr="00D2615F" w:rsidRDefault="0059779B" w:rsidP="00440D57">
      <w:pPr>
        <w:tabs>
          <w:tab w:val="left" w:pos="567"/>
        </w:tabs>
        <w:jc w:val="both"/>
        <w:rPr>
          <w:rFonts w:ascii="Times New Roman" w:hAnsi="Times New Roman" w:cs="Times New Roman"/>
          <w:lang w:val="fr-BE"/>
        </w:rPr>
      </w:pPr>
      <w:r w:rsidRPr="00D2615F">
        <w:rPr>
          <w:rFonts w:ascii="Times New Roman" w:hAnsi="Times New Roman" w:cs="Times New Roman"/>
          <w:lang w:val="fr-BE"/>
        </w:rPr>
        <w:t>1.4</w:t>
      </w:r>
      <w:r w:rsidRPr="00D2615F">
        <w:rPr>
          <w:rFonts w:ascii="Times New Roman" w:hAnsi="Times New Roman" w:cs="Times New Roman"/>
          <w:color w:val="002060"/>
          <w:lang w:val="fr-BE"/>
        </w:rPr>
        <w:tab/>
      </w:r>
      <w:r w:rsidRPr="00D2615F">
        <w:rPr>
          <w:rFonts w:ascii="Times New Roman" w:hAnsi="Times New Roman" w:cs="Times New Roman"/>
          <w:color w:val="002060"/>
        </w:rPr>
        <w:t>Tout avenant à ce contrat devra être demandé et accepté par les deux parties de manière formelle, par voie postale ou électronique.</w:t>
      </w:r>
    </w:p>
    <w:p w14:paraId="55646990" w14:textId="77777777" w:rsidR="0059779B" w:rsidRPr="00D2615F" w:rsidRDefault="0059779B" w:rsidP="0059779B">
      <w:pPr>
        <w:ind w:left="567" w:hanging="567"/>
        <w:jc w:val="both"/>
        <w:rPr>
          <w:rFonts w:ascii="Times New Roman" w:hAnsi="Times New Roman" w:cs="Times New Roman"/>
          <w:color w:val="002060"/>
        </w:rPr>
      </w:pPr>
    </w:p>
    <w:p w14:paraId="381F5DD4" w14:textId="77777777" w:rsidR="00440D57" w:rsidRPr="00D2615F" w:rsidRDefault="00440D57" w:rsidP="0059779B">
      <w:pPr>
        <w:ind w:left="567" w:hanging="567"/>
        <w:jc w:val="both"/>
        <w:rPr>
          <w:rFonts w:ascii="Times New Roman" w:hAnsi="Times New Roman" w:cs="Times New Roman"/>
          <w:color w:val="002060"/>
        </w:rPr>
      </w:pPr>
    </w:p>
    <w:p w14:paraId="265F5559" w14:textId="77777777" w:rsidR="00440D57" w:rsidRPr="00D2615F" w:rsidRDefault="00440D57" w:rsidP="0059779B">
      <w:pPr>
        <w:ind w:left="567" w:hanging="567"/>
        <w:jc w:val="both"/>
        <w:rPr>
          <w:rFonts w:ascii="Times New Roman" w:hAnsi="Times New Roman" w:cs="Times New Roman"/>
          <w:color w:val="002060"/>
        </w:rPr>
      </w:pPr>
    </w:p>
    <w:p w14:paraId="325A0E2D" w14:textId="77777777" w:rsidR="00440D57" w:rsidRPr="00D2615F" w:rsidRDefault="00440D57" w:rsidP="0059779B">
      <w:pPr>
        <w:ind w:left="567" w:hanging="567"/>
        <w:jc w:val="both"/>
        <w:rPr>
          <w:rFonts w:ascii="Times New Roman" w:hAnsi="Times New Roman" w:cs="Times New Roman"/>
          <w:color w:val="002060"/>
        </w:rPr>
      </w:pPr>
    </w:p>
    <w:p w14:paraId="19BF5443" w14:textId="0CCE197E" w:rsidR="0059779B" w:rsidRPr="00D2615F" w:rsidRDefault="0059779B" w:rsidP="0059779B">
      <w:pPr>
        <w:pBdr>
          <w:bottom w:val="single" w:sz="4" w:space="1" w:color="auto"/>
        </w:pBdr>
        <w:rPr>
          <w:rFonts w:ascii="Times New Roman" w:hAnsi="Times New Roman" w:cs="Times New Roman"/>
          <w:b/>
          <w:color w:val="A6A6A6" w:themeColor="background1" w:themeShade="A6"/>
          <w:lang w:val="fr-BE"/>
        </w:rPr>
      </w:pPr>
      <w:r w:rsidRPr="00DB7ECE">
        <w:rPr>
          <w:rFonts w:ascii="Times New Roman" w:hAnsi="Times New Roman" w:cs="Times New Roman"/>
          <w:b/>
          <w:color w:val="002060"/>
        </w:rPr>
        <w:t xml:space="preserve">ARTICLE 2 – </w:t>
      </w:r>
      <w:r w:rsidRPr="00D2615F">
        <w:rPr>
          <w:rFonts w:ascii="Times New Roman" w:hAnsi="Times New Roman" w:cs="Times New Roman"/>
          <w:b/>
          <w:color w:val="002060"/>
        </w:rPr>
        <w:t>PRISE D’EFFET DU CONTRAT ET DUREE DE LA MOBILITE</w:t>
      </w:r>
    </w:p>
    <w:p w14:paraId="7826D02C" w14:textId="68F40F42"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2.1</w:t>
      </w:r>
      <w:r w:rsidRPr="00DB7ECE">
        <w:rPr>
          <w:rFonts w:ascii="Times New Roman" w:hAnsi="Times New Roman" w:cs="Times New Roman"/>
          <w:color w:val="002060"/>
          <w:lang w:val="fr-BE"/>
        </w:rPr>
        <w:tab/>
      </w:r>
      <w:r w:rsidRPr="00DB7ECE">
        <w:rPr>
          <w:rFonts w:ascii="Times New Roman" w:hAnsi="Times New Roman" w:cs="Times New Roman"/>
          <w:color w:val="002060"/>
        </w:rPr>
        <w:t xml:space="preserve">Le contrat </w:t>
      </w:r>
      <w:r w:rsidR="00DB7ECE" w:rsidRPr="00DB7ECE">
        <w:rPr>
          <w:rFonts w:ascii="Times New Roman" w:hAnsi="Times New Roman" w:cs="Times New Roman"/>
          <w:color w:val="002060"/>
        </w:rPr>
        <w:t>entre en vigueur</w:t>
      </w:r>
      <w:r w:rsidRPr="00DB7ECE">
        <w:rPr>
          <w:rFonts w:ascii="Times New Roman" w:hAnsi="Times New Roman" w:cs="Times New Roman"/>
          <w:color w:val="002060"/>
        </w:rPr>
        <w:t xml:space="preserve"> à la date de signature de la dernière des deux parties.</w:t>
      </w:r>
    </w:p>
    <w:p w14:paraId="040D0F17" w14:textId="77777777" w:rsidR="0059779B" w:rsidRPr="00DB7ECE" w:rsidRDefault="0059779B" w:rsidP="0059779B">
      <w:pPr>
        <w:ind w:left="709" w:hanging="709"/>
        <w:jc w:val="both"/>
        <w:rPr>
          <w:rFonts w:ascii="Times New Roman" w:hAnsi="Times New Roman" w:cs="Times New Roman"/>
          <w:color w:val="002060"/>
        </w:rPr>
      </w:pPr>
    </w:p>
    <w:p w14:paraId="587FF930" w14:textId="0E4B5631"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2.2</w:t>
      </w:r>
      <w:r w:rsidRPr="00DB7ECE">
        <w:rPr>
          <w:rFonts w:ascii="Times New Roman" w:hAnsi="Times New Roman" w:cs="Times New Roman"/>
          <w:color w:val="002060"/>
          <w:lang w:val="fr-BE"/>
        </w:rPr>
        <w:tab/>
        <w:t xml:space="preserve"> </w:t>
      </w:r>
      <w:r w:rsidRPr="00DB7ECE">
        <w:rPr>
          <w:rFonts w:ascii="Times New Roman" w:hAnsi="Times New Roman" w:cs="Times New Roman"/>
          <w:color w:val="002060"/>
        </w:rPr>
        <w:t xml:space="preserve">La période de mobilité commencera </w:t>
      </w:r>
      <w:proofErr w:type="gramStart"/>
      <w:r w:rsidRPr="00DB7ECE">
        <w:rPr>
          <w:rFonts w:ascii="Times New Roman" w:hAnsi="Times New Roman" w:cs="Times New Roman"/>
          <w:color w:val="002060"/>
        </w:rPr>
        <w:t>le</w:t>
      </w:r>
      <w:proofErr w:type="gramEnd"/>
      <w:r w:rsidRPr="00DB7ECE">
        <w:rPr>
          <w:rFonts w:ascii="Times New Roman" w:hAnsi="Times New Roman" w:cs="Times New Roman"/>
          <w:color w:val="002060"/>
        </w:rPr>
        <w:t xml:space="preserv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 et se terminera le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w:t>
      </w:r>
    </w:p>
    <w:p w14:paraId="4087909C" w14:textId="77777777" w:rsidR="0059779B" w:rsidRPr="00DB7ECE" w:rsidRDefault="0059779B" w:rsidP="0059779B">
      <w:pPr>
        <w:tabs>
          <w:tab w:val="left" w:pos="567"/>
        </w:tabs>
        <w:ind w:left="709" w:hanging="709"/>
        <w:rPr>
          <w:rFonts w:ascii="Times New Roman" w:hAnsi="Times New Roman" w:cs="Times New Roman"/>
          <w:color w:val="002060"/>
        </w:rPr>
      </w:pPr>
    </w:p>
    <w:p w14:paraId="09DBDBCA" w14:textId="4E521A64" w:rsidR="0059779B" w:rsidRPr="00DB7ECE" w:rsidRDefault="0059779B" w:rsidP="00440D57">
      <w:pPr>
        <w:ind w:left="709" w:hanging="709"/>
        <w:jc w:val="both"/>
        <w:rPr>
          <w:rFonts w:ascii="Times New Roman" w:hAnsi="Times New Roman" w:cs="Times New Roman"/>
          <w:color w:val="002060"/>
        </w:rPr>
      </w:pPr>
      <w:r w:rsidRPr="00DB7ECE">
        <w:rPr>
          <w:rFonts w:ascii="Times New Roman" w:hAnsi="Times New Roman" w:cs="Times New Roman"/>
          <w:color w:val="002060"/>
        </w:rPr>
        <w:t>2.3</w:t>
      </w:r>
      <w:r w:rsidRPr="00DB7ECE">
        <w:rPr>
          <w:rFonts w:ascii="Times New Roman" w:hAnsi="Times New Roman" w:cs="Times New Roman"/>
          <w:color w:val="002060"/>
        </w:rPr>
        <w:tab/>
      </w:r>
      <w:r w:rsidRPr="00DB7ECE">
        <w:rPr>
          <w:rFonts w:ascii="Times New Roman" w:hAnsi="Times New Roman" w:cs="Times New Roman"/>
          <w:color w:val="002060"/>
          <w:lang w:val="fr-BE"/>
        </w:rPr>
        <w:t>La période couverte par le présent contrat comprend :</w:t>
      </w:r>
    </w:p>
    <w:p w14:paraId="4CE8001A" w14:textId="267A8AA8" w:rsidR="0059779B" w:rsidRPr="00D2615F" w:rsidRDefault="0059779B" w:rsidP="00440D57">
      <w:pPr>
        <w:numPr>
          <w:ilvl w:val="0"/>
          <w:numId w:val="24"/>
        </w:numPr>
        <w:ind w:left="1134" w:hanging="283"/>
        <w:jc w:val="both"/>
        <w:rPr>
          <w:rFonts w:ascii="Times New Roman" w:hAnsi="Times New Roman" w:cs="Times New Roman"/>
          <w:color w:val="002060"/>
          <w:lang w:val="fr-BE"/>
        </w:rPr>
      </w:pPr>
      <w:r w:rsidRPr="00DB7ECE">
        <w:rPr>
          <w:rFonts w:ascii="Times New Roman" w:hAnsi="Times New Roman" w:cs="Times New Roman"/>
          <w:color w:val="002060"/>
          <w:lang w:val="fr-BE"/>
        </w:rPr>
        <w:t>une</w:t>
      </w:r>
      <w:r w:rsidRPr="00D2615F">
        <w:rPr>
          <w:rFonts w:ascii="Times New Roman" w:hAnsi="Times New Roman" w:cs="Times New Roman"/>
          <w:color w:val="002060"/>
          <w:lang w:val="fr-BE"/>
        </w:rPr>
        <w:t xml:space="preserve"> période de mobilité physique du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à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correspondant à [</w:t>
      </w:r>
      <w:r w:rsidRPr="00D2615F">
        <w:rPr>
          <w:rFonts w:ascii="Times New Roman" w:hAnsi="Times New Roman" w:cs="Times New Roman"/>
          <w:color w:val="002060"/>
          <w:highlight w:val="lightGray"/>
          <w:lang w:val="fr-BE"/>
        </w:rPr>
        <w:t>nombre de jours de mobilité</w:t>
      </w:r>
      <w:r w:rsidRPr="00D2615F">
        <w:rPr>
          <w:rFonts w:ascii="Times New Roman" w:hAnsi="Times New Roman" w:cs="Times New Roman"/>
          <w:color w:val="002060"/>
          <w:lang w:val="fr-BE"/>
        </w:rPr>
        <w:t>] jours</w:t>
      </w:r>
    </w:p>
    <w:p w14:paraId="71210FE2" w14:textId="77777777" w:rsidR="00440D57" w:rsidRPr="00D2615F" w:rsidRDefault="0059779B"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[Option</w:t>
      </w:r>
      <w:r w:rsidRPr="00D2615F">
        <w:rPr>
          <w:rFonts w:ascii="Times New Roman" w:hAnsi="Times New Roman" w:cs="Times New Roman"/>
          <w:color w:val="92D050"/>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de voyage financés</w:t>
      </w:r>
      <w:r w:rsidRPr="00D2615F">
        <w:rPr>
          <w:rFonts w:ascii="Times New Roman" w:hAnsi="Times New Roman" w:cs="Times New Roman"/>
          <w:b/>
          <w:i/>
          <w:color w:val="4AA55B"/>
          <w:lang w:val="fr-BE"/>
        </w:rPr>
        <w:t>]</w:t>
      </w:r>
    </w:p>
    <w:p w14:paraId="484BE8E0" w14:textId="7D2BF35E" w:rsidR="0059779B" w:rsidRPr="00D2615F" w:rsidRDefault="00440D57"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w:t>
      </w:r>
      <w:r w:rsidR="0059779B" w:rsidRPr="00D2615F">
        <w:rPr>
          <w:rFonts w:ascii="Times New Roman" w:hAnsi="Times New Roman" w:cs="Times New Roman"/>
          <w:b/>
          <w:i/>
          <w:color w:val="4AA55B"/>
          <w:lang w:val="fr-BE"/>
        </w:rPr>
        <w:t xml:space="preserve"> [Option pour les mobilités hybrides</w:t>
      </w:r>
      <w:r w:rsidR="0059779B" w:rsidRPr="00D2615F">
        <w:rPr>
          <w:rFonts w:ascii="Times New Roman" w:hAnsi="Times New Roman" w:cs="Times New Roman"/>
          <w:i/>
          <w:color w:val="002060"/>
          <w:lang w:val="fr-BE"/>
        </w:rPr>
        <w:t xml:space="preserve"> :</w:t>
      </w:r>
      <w:r w:rsidR="0059779B" w:rsidRPr="00D2615F">
        <w:rPr>
          <w:rFonts w:ascii="Times New Roman" w:hAnsi="Times New Roman" w:cs="Times New Roman"/>
          <w:color w:val="002060"/>
          <w:lang w:val="fr-BE"/>
        </w:rPr>
        <w:t xml:space="preserve"> une composante virtuelle du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 à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w:t>
      </w:r>
      <w:r w:rsidR="0059779B" w:rsidRPr="00D2615F">
        <w:rPr>
          <w:rFonts w:ascii="Times New Roman" w:hAnsi="Times New Roman" w:cs="Times New Roman"/>
          <w:b/>
          <w:i/>
          <w:color w:val="4AA55B"/>
          <w:lang w:val="fr-BE"/>
        </w:rPr>
        <w:t>]</w:t>
      </w:r>
    </w:p>
    <w:p w14:paraId="2331A8E0" w14:textId="77777777" w:rsidR="0059779B" w:rsidRPr="00D2615F" w:rsidRDefault="0059779B" w:rsidP="0059779B">
      <w:pPr>
        <w:ind w:left="927"/>
        <w:jc w:val="both"/>
        <w:rPr>
          <w:rFonts w:ascii="Times New Roman" w:hAnsi="Times New Roman" w:cs="Times New Roman"/>
          <w:color w:val="002060"/>
          <w:lang w:val="fr-BE"/>
        </w:rPr>
      </w:pPr>
    </w:p>
    <w:p w14:paraId="003DC926" w14:textId="7F0FE398"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B7ECE">
        <w:rPr>
          <w:rFonts w:ascii="Times New Roman" w:hAnsi="Times New Roman" w:cs="Times New Roman"/>
          <w:color w:val="002060"/>
          <w:lang w:val="fr-BE"/>
        </w:rPr>
        <w:t xml:space="preserve">2.4 </w:t>
      </w:r>
      <w:r w:rsidRPr="00D2615F">
        <w:rPr>
          <w:rFonts w:ascii="Times New Roman" w:hAnsi="Times New Roman" w:cs="Times New Roman"/>
          <w:lang w:val="fr-BE"/>
        </w:rPr>
        <w:tab/>
      </w:r>
      <w:r w:rsidRPr="00D2615F">
        <w:rPr>
          <w:rFonts w:ascii="Times New Roman" w:hAnsi="Times New Roman" w:cs="Times New Roman"/>
          <w:color w:val="002060"/>
        </w:rPr>
        <w:t xml:space="preserve">Le </w:t>
      </w:r>
      <w:r w:rsidRPr="00D2615F">
        <w:rPr>
          <w:rFonts w:ascii="Times New Roman" w:hAnsi="Times New Roman" w:cs="Times New Roman"/>
          <w:highlight w:val="yellow"/>
          <w:lang w:val="fr-BE"/>
        </w:rPr>
        <w:t xml:space="preserve">[choisir le document applicable </w:t>
      </w:r>
      <w:proofErr w:type="gramStart"/>
      <w:r w:rsidRPr="00D2615F">
        <w:rPr>
          <w:rFonts w:ascii="Times New Roman" w:hAnsi="Times New Roman" w:cs="Times New Roman"/>
          <w:highlight w:val="yellow"/>
          <w:lang w:val="fr-BE"/>
        </w:rPr>
        <w:t xml:space="preserve">: </w:t>
      </w:r>
      <w:r w:rsidRPr="00D2615F">
        <w:rPr>
          <w:rFonts w:ascii="Times New Roman" w:hAnsi="Times New Roman" w:cs="Times New Roman"/>
          <w:color w:val="002060"/>
        </w:rPr>
        <w:t xml:space="preserve"> </w:t>
      </w:r>
      <w:r w:rsidRPr="00D2615F">
        <w:rPr>
          <w:rFonts w:ascii="Times New Roman" w:hAnsi="Times New Roman" w:cs="Times New Roman"/>
          <w:color w:val="002060"/>
          <w:highlight w:val="lightGray"/>
        </w:rPr>
        <w:t>Le</w:t>
      </w:r>
      <w:proofErr w:type="gramEnd"/>
      <w:r w:rsidRPr="00D2615F">
        <w:rPr>
          <w:rFonts w:ascii="Times New Roman" w:hAnsi="Times New Roman" w:cs="Times New Roman"/>
          <w:color w:val="002060"/>
          <w:highlight w:val="lightGray"/>
        </w:rPr>
        <w:t xml:space="preserve"> relevé de notes/attestation de stage/attestation de présence (ou tout justificatif annexé à ce document)</w:t>
      </w:r>
      <w:r w:rsidRPr="00D2615F">
        <w:rPr>
          <w:rFonts w:ascii="Times New Roman" w:hAnsi="Times New Roman" w:cs="Times New Roman"/>
          <w:color w:val="002060"/>
        </w:rPr>
        <w:t xml:space="preserve"> devra comporter les dates effectives de début et de fin de mobilité, y compris celles de la composante virtuelle.</w:t>
      </w:r>
    </w:p>
    <w:p w14:paraId="5D5A77B1" w14:textId="77777777" w:rsidR="0059779B" w:rsidRPr="00D2615F" w:rsidRDefault="0059779B" w:rsidP="0059779B">
      <w:pPr>
        <w:ind w:left="709" w:hanging="1"/>
        <w:jc w:val="both"/>
        <w:rPr>
          <w:rFonts w:ascii="Times New Roman" w:hAnsi="Times New Roman" w:cs="Times New Roman"/>
          <w:b/>
          <w:color w:val="002060"/>
        </w:rPr>
      </w:pPr>
      <w:r w:rsidRPr="00D2615F">
        <w:rPr>
          <w:rFonts w:ascii="Times New Roman" w:hAnsi="Times New Roman" w:cs="Times New Roman"/>
          <w:color w:val="002060"/>
        </w:rPr>
        <w:tab/>
      </w:r>
    </w:p>
    <w:p w14:paraId="72AEA6AD" w14:textId="4F8BDC53" w:rsidR="0059779B" w:rsidRPr="00D2615F" w:rsidRDefault="0059779B" w:rsidP="0059779B">
      <w:pPr>
        <w:pBdr>
          <w:bottom w:val="single" w:sz="4" w:space="1" w:color="auto"/>
        </w:pBdr>
        <w:rPr>
          <w:rFonts w:ascii="Times New Roman" w:hAnsi="Times New Roman" w:cs="Times New Roman"/>
          <w:b/>
        </w:rPr>
      </w:pPr>
      <w:r w:rsidRPr="00DB7ECE">
        <w:rPr>
          <w:rFonts w:ascii="Times New Roman" w:hAnsi="Times New Roman" w:cs="Times New Roman"/>
          <w:b/>
          <w:color w:val="002060"/>
        </w:rPr>
        <w:t>ARTICLE 3 –</w:t>
      </w:r>
      <w:r w:rsidR="00440D57" w:rsidRPr="00DB7ECE">
        <w:rPr>
          <w:rFonts w:ascii="Times New Roman" w:hAnsi="Times New Roman" w:cs="Times New Roman"/>
          <w:b/>
          <w:color w:val="002060"/>
        </w:rPr>
        <w:t xml:space="preserve"> </w:t>
      </w:r>
      <w:r w:rsidR="00B046D5">
        <w:rPr>
          <w:rFonts w:ascii="Times New Roman" w:hAnsi="Times New Roman" w:cs="Times New Roman"/>
          <w:b/>
          <w:color w:val="002060"/>
        </w:rPr>
        <w:t>SOUTIEN FINANCIER</w:t>
      </w:r>
    </w:p>
    <w:p w14:paraId="15D58A79" w14:textId="1A15BE0C" w:rsidR="0059779B" w:rsidRPr="00D2615F" w:rsidRDefault="0059779B" w:rsidP="008D0600">
      <w:pPr>
        <w:ind w:left="567" w:hanging="567"/>
        <w:jc w:val="both"/>
        <w:rPr>
          <w:rFonts w:ascii="Times New Roman" w:hAnsi="Times New Roman" w:cs="Times New Roman"/>
          <w:color w:val="A6A6A6" w:themeColor="background1" w:themeShade="A6"/>
        </w:rPr>
      </w:pPr>
      <w:r w:rsidRPr="00DB7ECE">
        <w:rPr>
          <w:rFonts w:ascii="Times New Roman" w:hAnsi="Times New Roman" w:cs="Times New Roman"/>
          <w:color w:val="002060"/>
        </w:rPr>
        <w:t>3.1</w:t>
      </w:r>
      <w:r w:rsidRPr="00D2615F">
        <w:rPr>
          <w:rFonts w:ascii="Times New Roman" w:hAnsi="Times New Roman" w:cs="Times New Roman"/>
        </w:rPr>
        <w:tab/>
      </w:r>
      <w:r w:rsidRPr="00D2615F">
        <w:rPr>
          <w:rFonts w:ascii="Times New Roman" w:hAnsi="Times New Roman" w:cs="Times New Roman"/>
          <w:color w:val="002060"/>
        </w:rPr>
        <w:t>L</w:t>
      </w:r>
      <w:r w:rsidR="00DB7ECE">
        <w:rPr>
          <w:rFonts w:ascii="Times New Roman" w:hAnsi="Times New Roman" w:cs="Times New Roman"/>
          <w:color w:val="002060"/>
        </w:rPr>
        <w:t>e soutien financier est calculé</w:t>
      </w:r>
      <w:r w:rsidRPr="00D2615F">
        <w:rPr>
          <w:rFonts w:ascii="Times New Roman" w:hAnsi="Times New Roman" w:cs="Times New Roman"/>
          <w:color w:val="002060"/>
        </w:rPr>
        <w:t xml:space="preserve"> sur la base des règles financières du guide du programme Erasmus+ [version 2023].</w:t>
      </w:r>
    </w:p>
    <w:p w14:paraId="3C2E0D8A" w14:textId="77777777" w:rsidR="0059779B" w:rsidRPr="00D2615F" w:rsidRDefault="0059779B" w:rsidP="0059779B">
      <w:pPr>
        <w:pStyle w:val="Text1"/>
        <w:spacing w:after="0"/>
        <w:ind w:left="709" w:hanging="709"/>
        <w:rPr>
          <w:color w:val="002060"/>
          <w:szCs w:val="24"/>
          <w:u w:val="single"/>
        </w:rPr>
      </w:pPr>
    </w:p>
    <w:p w14:paraId="5F8DCBC5" w14:textId="6C9C02C1"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rPr>
        <w:t>3.2</w:t>
      </w:r>
      <w:r w:rsidRPr="00D2615F">
        <w:rPr>
          <w:rFonts w:ascii="Times New Roman" w:hAnsi="Times New Roman" w:cs="Times New Roman"/>
        </w:rPr>
        <w:tab/>
      </w:r>
      <w:r w:rsidR="00DB7ECE">
        <w:rPr>
          <w:rFonts w:ascii="Times New Roman" w:hAnsi="Times New Roman" w:cs="Times New Roman"/>
          <w:color w:val="002060"/>
          <w:lang w:val="fr-BE"/>
        </w:rPr>
        <w:t xml:space="preserve">Le participant recevra un soutien financier </w:t>
      </w:r>
      <w:r w:rsidRPr="00D2615F">
        <w:rPr>
          <w:rFonts w:ascii="Times New Roman" w:hAnsi="Times New Roman" w:cs="Times New Roman"/>
          <w:color w:val="002060"/>
          <w:lang w:val="fr-BE"/>
        </w:rPr>
        <w:t>des fonds Erasmus+ de l'UE pour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 xml:space="preserve">Le nombre de jours sera égal à la durée de la période de mobilité physique plus les jours de voyage ; si </w:t>
      </w:r>
      <w:r w:rsidR="00DB7ECE">
        <w:rPr>
          <w:rFonts w:ascii="Times New Roman" w:hAnsi="Times New Roman" w:cs="Times New Roman"/>
          <w:color w:val="002060"/>
          <w:highlight w:val="yellow"/>
          <w:lang w:val="fr-BE"/>
        </w:rPr>
        <w:t>le participant ne reçoit pas de soutien financier</w:t>
      </w:r>
      <w:r w:rsidRPr="00D2615F">
        <w:rPr>
          <w:rFonts w:ascii="Times New Roman" w:hAnsi="Times New Roman" w:cs="Times New Roman"/>
          <w:color w:val="002060"/>
          <w:highlight w:val="yellow"/>
          <w:lang w:val="fr-BE"/>
        </w:rPr>
        <w:t xml:space="preserve"> pour une partie ou la totalité de la période de mobilité, ce nombre de jours doit être ajusté en conséquence</w:t>
      </w:r>
      <w:r w:rsidRPr="00D2615F">
        <w:rPr>
          <w:rFonts w:ascii="Times New Roman" w:hAnsi="Times New Roman" w:cs="Times New Roman"/>
          <w:color w:val="002060"/>
          <w:lang w:val="fr-BE"/>
        </w:rPr>
        <w:t>].</w:t>
      </w:r>
    </w:p>
    <w:p w14:paraId="5DCF3495" w14:textId="77777777" w:rsidR="0059779B" w:rsidRPr="00D2615F" w:rsidRDefault="0059779B" w:rsidP="0059779B">
      <w:pPr>
        <w:ind w:left="709" w:hanging="709"/>
        <w:jc w:val="both"/>
        <w:rPr>
          <w:rFonts w:ascii="Times New Roman" w:hAnsi="Times New Roman" w:cs="Times New Roman"/>
          <w:lang w:val="fr-BE"/>
        </w:rPr>
      </w:pPr>
    </w:p>
    <w:p w14:paraId="1FE8A42B" w14:textId="64691E77" w:rsidR="0059779B" w:rsidRPr="00607708"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3.3</w:t>
      </w:r>
      <w:r w:rsidRPr="00D2615F">
        <w:rPr>
          <w:rFonts w:ascii="Times New Roman" w:hAnsi="Times New Roman" w:cs="Times New Roman"/>
          <w:lang w:val="fr-BE"/>
        </w:rPr>
        <w:tab/>
      </w:r>
      <w:r w:rsidRPr="00D2615F">
        <w:rPr>
          <w:rFonts w:ascii="Times New Roman" w:hAnsi="Times New Roman" w:cs="Times New Roman"/>
          <w:color w:val="002060"/>
          <w:lang w:val="fr-BE"/>
        </w:rPr>
        <w:t>Le participant peut soumettre une demande de prolongation de la période de mobilité physique dans la limite fixée dans le guide du programme Erasmus+ de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 xml:space="preserve">à compléter par le bénéficiaire conformément aux règles du guide du programme </w:t>
      </w:r>
      <w:r w:rsidRPr="00D2615F">
        <w:rPr>
          <w:rFonts w:ascii="Times New Roman" w:hAnsi="Times New Roman" w:cs="Times New Roman"/>
          <w:color w:val="002060"/>
          <w:highlight w:val="yellow"/>
          <w:lang w:val="fr-BE"/>
        </w:rPr>
        <w:lastRenderedPageBreak/>
        <w:t>Erasmus+</w:t>
      </w:r>
      <w:r w:rsidRPr="00D2615F">
        <w:rPr>
          <w:rFonts w:ascii="Times New Roman" w:hAnsi="Times New Roman" w:cs="Times New Roman"/>
          <w:color w:val="002060"/>
          <w:lang w:val="fr-BE"/>
        </w:rPr>
        <w:t>]. Si l'organisme accepte de prolonger la durée de la période de mobilité, le contrat sera modifié en conséquence.</w:t>
      </w:r>
    </w:p>
    <w:p w14:paraId="3AEECFBA" w14:textId="77777777" w:rsidR="0059779B" w:rsidRPr="00D2615F" w:rsidRDefault="0059779B" w:rsidP="0059779B">
      <w:pPr>
        <w:ind w:left="709" w:hanging="709"/>
        <w:jc w:val="both"/>
        <w:rPr>
          <w:rFonts w:ascii="Times New Roman" w:hAnsi="Times New Roman" w:cs="Times New Roman"/>
          <w:lang w:val="fr-BE"/>
        </w:rPr>
      </w:pPr>
    </w:p>
    <w:p w14:paraId="79C510C9" w14:textId="539B07CC" w:rsidR="008D0600" w:rsidRPr="00D2615F" w:rsidRDefault="0059779B" w:rsidP="008D0600">
      <w:pPr>
        <w:ind w:left="284" w:hanging="284"/>
        <w:jc w:val="both"/>
        <w:rPr>
          <w:rFonts w:ascii="Times New Roman" w:hAnsi="Times New Roman" w:cs="Times New Roman"/>
          <w:lang w:val="fr-BE"/>
        </w:rPr>
      </w:pPr>
      <w:r w:rsidRPr="00B046D5">
        <w:rPr>
          <w:rFonts w:ascii="Times New Roman" w:hAnsi="Times New Roman" w:cs="Times New Roman"/>
          <w:color w:val="002060"/>
          <w:lang w:val="fr-BE"/>
        </w:rPr>
        <w:t xml:space="preserve">3.4   </w:t>
      </w:r>
      <w:r w:rsidRPr="00D2615F">
        <w:rPr>
          <w:rFonts w:ascii="Times New Roman" w:hAnsi="Times New Roman" w:cs="Times New Roman"/>
          <w:lang w:val="fr-BE"/>
        </w:rPr>
        <w:t xml:space="preserve">     </w:t>
      </w:r>
      <w:r w:rsidRPr="00D2615F">
        <w:rPr>
          <w:rFonts w:ascii="Times New Roman" w:hAnsi="Times New Roman" w:cs="Times New Roman"/>
          <w:highlight w:val="yellow"/>
          <w:lang w:val="fr-BE"/>
        </w:rPr>
        <w:t>[</w:t>
      </w:r>
      <w:r w:rsidRPr="00D2615F">
        <w:rPr>
          <w:rFonts w:ascii="Times New Roman" w:hAnsi="Times New Roman" w:cs="Times New Roman"/>
          <w:color w:val="002060"/>
          <w:highlight w:val="yellow"/>
          <w:lang w:val="fr-BE"/>
        </w:rPr>
        <w:t>Option pour les étudia</w:t>
      </w:r>
      <w:r w:rsidR="008D0600" w:rsidRPr="00D2615F">
        <w:rPr>
          <w:rFonts w:ascii="Times New Roman" w:hAnsi="Times New Roman" w:cs="Times New Roman"/>
          <w:color w:val="002060"/>
          <w:highlight w:val="yellow"/>
          <w:lang w:val="fr-BE"/>
        </w:rPr>
        <w:t>nts : sélectionner Option 1 ou 2</w:t>
      </w:r>
      <w:r w:rsidRPr="00D2615F">
        <w:rPr>
          <w:rFonts w:ascii="Times New Roman" w:hAnsi="Times New Roman" w:cs="Times New Roman"/>
          <w:highlight w:val="yellow"/>
          <w:lang w:val="fr-BE"/>
        </w:rPr>
        <w:tab/>
      </w:r>
    </w:p>
    <w:p w14:paraId="7B42E999" w14:textId="3ABAA62C" w:rsidR="0059779B" w:rsidRPr="00D2615F" w:rsidRDefault="008D0600" w:rsidP="008D0600">
      <w:pPr>
        <w:ind w:left="284" w:hanging="284"/>
        <w:jc w:val="both"/>
        <w:rPr>
          <w:rFonts w:ascii="Times New Roman" w:hAnsi="Times New Roman" w:cs="Times New Roman"/>
          <w:highlight w:val="yellow"/>
          <w:lang w:val="fr-BE"/>
        </w:rPr>
      </w:pPr>
      <w:r w:rsidRPr="00D2615F">
        <w:rPr>
          <w:rFonts w:ascii="Times New Roman" w:hAnsi="Times New Roman" w:cs="Times New Roman"/>
          <w:lang w:val="fr-BE"/>
        </w:rPr>
        <w:t xml:space="preserve">         </w:t>
      </w:r>
      <w:r w:rsidR="0059779B" w:rsidRPr="00D2615F">
        <w:rPr>
          <w:rFonts w:ascii="Times New Roman" w:hAnsi="Times New Roman" w:cs="Times New Roman"/>
          <w:b/>
          <w:i/>
          <w:color w:val="4AA55B"/>
          <w:lang w:val="fr-BE"/>
        </w:rPr>
        <w:t>[Option 1:</w:t>
      </w:r>
    </w:p>
    <w:p w14:paraId="1004C56D" w14:textId="270BA7F2" w:rsidR="0059779B" w:rsidRPr="00D2615F" w:rsidRDefault="0059779B" w:rsidP="008D0600">
      <w:pPr>
        <w:spacing w:after="120"/>
        <w:ind w:left="567"/>
        <w:jc w:val="both"/>
        <w:rPr>
          <w:rFonts w:ascii="Times New Roman" w:hAnsi="Times New Roman" w:cs="Times New Roman"/>
          <w:lang w:val="fr-BE"/>
        </w:rPr>
      </w:pPr>
      <w:r w:rsidRPr="00D2615F">
        <w:rPr>
          <w:rFonts w:ascii="Times New Roman" w:hAnsi="Times New Roman" w:cs="Times New Roman"/>
          <w:color w:val="002060"/>
        </w:rPr>
        <w:t>L’organisme versera</w:t>
      </w:r>
      <w:r w:rsidR="00DB7ECE">
        <w:rPr>
          <w:rFonts w:ascii="Times New Roman" w:hAnsi="Times New Roman" w:cs="Times New Roman"/>
          <w:color w:val="002060"/>
        </w:rPr>
        <w:t xml:space="preserve"> au participant un soutien financier total</w:t>
      </w:r>
      <w:r w:rsidRPr="00D2615F">
        <w:rPr>
          <w:rFonts w:ascii="Times New Roman" w:hAnsi="Times New Roman" w:cs="Times New Roman"/>
          <w:color w:val="002060"/>
        </w:rPr>
        <w:t xml:space="preserve"> pour la période de mobilité</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si applicable:</w:t>
      </w:r>
      <w:r w:rsidRPr="00D2615F">
        <w:rPr>
          <w:rFonts w:ascii="Times New Roman" w:hAnsi="Times New Roman" w:cs="Times New Roman"/>
          <w:lang w:val="fr-BE"/>
        </w:rPr>
        <w:t xml:space="preserve"> </w:t>
      </w:r>
      <w:r w:rsidRPr="00D2615F">
        <w:rPr>
          <w:rFonts w:ascii="Times New Roman" w:hAnsi="Times New Roman" w:cs="Times New Roman"/>
          <w:color w:val="002060"/>
        </w:rPr>
        <w:t>et jours de voyage</w:t>
      </w:r>
      <w:r w:rsidRPr="00D2615F">
        <w:rPr>
          <w:rFonts w:ascii="Times New Roman" w:hAnsi="Times New Roman" w:cs="Times New Roman"/>
          <w:i/>
          <w:color w:val="4AA55B"/>
          <w:lang w:val="fr-BE"/>
        </w:rPr>
        <w:t xml:space="preserve">] </w:t>
      </w:r>
      <w:r w:rsidRPr="00D2615F">
        <w:rPr>
          <w:rFonts w:ascii="Times New Roman" w:hAnsi="Times New Roman" w:cs="Times New Roman"/>
          <w:color w:val="002060"/>
        </w:rPr>
        <w:t>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pour l</w:t>
      </w:r>
      <w:r w:rsidR="00DB7ECE">
        <w:rPr>
          <w:rFonts w:ascii="Times New Roman" w:hAnsi="Times New Roman" w:cs="Times New Roman"/>
          <w:i/>
          <w:color w:val="4AA55B"/>
          <w:lang w:val="fr-BE"/>
        </w:rPr>
        <w:t>es participants sans financement Erasmus+</w:t>
      </w:r>
      <w:r w:rsidRPr="00D2615F">
        <w:rPr>
          <w:rFonts w:ascii="Times New Roman" w:hAnsi="Times New Roman" w:cs="Times New Roman"/>
          <w:i/>
          <w:color w:val="4AA55B"/>
          <w:lang w:val="fr-BE"/>
        </w:rPr>
        <w:t xml:space="preserve"> </w:t>
      </w:r>
      <w:r w:rsidRPr="00D2615F">
        <w:rPr>
          <w:rFonts w:ascii="Times New Roman" w:hAnsi="Times New Roman" w:cs="Times New Roman"/>
          <w:highlight w:val="lightGray"/>
          <w:lang w:val="fr-BE"/>
        </w:rPr>
        <w:t xml:space="preserve"> 0</w:t>
      </w:r>
      <w:r w:rsidRPr="00D2615F">
        <w:rPr>
          <w:rFonts w:ascii="Times New Roman" w:hAnsi="Times New Roman" w:cs="Times New Roman"/>
          <w:i/>
          <w:color w:val="4AA55B"/>
          <w:lang w:val="fr-BE"/>
        </w:rPr>
        <w:t>]</w:t>
      </w:r>
    </w:p>
    <w:p w14:paraId="22169D86" w14:textId="3E0D2D55" w:rsidR="0059779B" w:rsidRPr="00D2615F" w:rsidRDefault="008D0600" w:rsidP="0059779B">
      <w:pPr>
        <w:spacing w:after="120"/>
        <w:ind w:left="567"/>
        <w:jc w:val="both"/>
        <w:rPr>
          <w:rFonts w:ascii="Times New Roman" w:hAnsi="Times New Roman" w:cs="Times New Roman"/>
          <w:b/>
          <w:i/>
          <w:color w:val="4AA55B"/>
          <w:lang w:val="fr-BE"/>
        </w:rPr>
      </w:pPr>
      <w:r w:rsidRPr="00D2615F">
        <w:rPr>
          <w:rFonts w:ascii="Times New Roman" w:hAnsi="Times New Roman" w:cs="Times New Roman"/>
          <w:b/>
          <w:i/>
          <w:color w:val="4AA55B"/>
          <w:lang w:val="fr-BE"/>
        </w:rPr>
        <w:t>[Option 2</w:t>
      </w:r>
      <w:r w:rsidR="0059779B" w:rsidRPr="00D2615F">
        <w:rPr>
          <w:rFonts w:ascii="Times New Roman" w:hAnsi="Times New Roman" w:cs="Times New Roman"/>
          <w:b/>
          <w:i/>
          <w:color w:val="4AA55B"/>
          <w:lang w:val="fr-BE"/>
        </w:rPr>
        <w:t xml:space="preserve">: </w:t>
      </w:r>
    </w:p>
    <w:p w14:paraId="6D2793C3" w14:textId="08B84578"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L’organis</w:t>
      </w:r>
      <w:r w:rsidR="00DB7ECE">
        <w:rPr>
          <w:rFonts w:ascii="Times New Roman" w:hAnsi="Times New Roman" w:cs="Times New Roman"/>
          <w:color w:val="002060"/>
        </w:rPr>
        <w:t xml:space="preserve">me accordera au participant un soutien financier </w:t>
      </w:r>
      <w:r w:rsidRPr="00D2615F">
        <w:rPr>
          <w:rFonts w:ascii="Times New Roman" w:hAnsi="Times New Roman" w:cs="Times New Roman"/>
          <w:color w:val="002060"/>
        </w:rPr>
        <w:t>sous forme de paiement 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 et  prendra directement en charge les frais de [</w:t>
      </w:r>
      <w:r w:rsidRPr="00D2615F">
        <w:rPr>
          <w:rFonts w:ascii="Times New Roman" w:hAnsi="Times New Roman" w:cs="Times New Roman"/>
          <w:color w:val="002060"/>
          <w:highlight w:val="lightGray"/>
        </w:rPr>
        <w:t>voyage/séjour</w:t>
      </w:r>
      <w:r w:rsidRPr="00D2615F">
        <w:rPr>
          <w:rFonts w:ascii="Times New Roman" w:hAnsi="Times New Roman" w:cs="Times New Roman"/>
          <w:color w:val="002060"/>
        </w:rPr>
        <w:t>]. L’organisme devra s’assurer que les prestations fournies répondent aux normes de qualité et de sécurité requises.</w:t>
      </w:r>
      <w:r w:rsidRPr="00D2615F">
        <w:rPr>
          <w:rFonts w:ascii="Times New Roman" w:hAnsi="Times New Roman" w:cs="Times New Roman"/>
          <w:i/>
          <w:color w:val="00B050"/>
        </w:rPr>
        <w:t>]</w:t>
      </w:r>
    </w:p>
    <w:p w14:paraId="225C7F4D" w14:textId="77777777" w:rsidR="0059779B" w:rsidRPr="00D2615F" w:rsidRDefault="0059779B" w:rsidP="0059779B">
      <w:pPr>
        <w:ind w:left="709" w:hanging="709"/>
        <w:jc w:val="both"/>
        <w:rPr>
          <w:rFonts w:ascii="Times New Roman" w:hAnsi="Times New Roman" w:cs="Times New Roman"/>
        </w:rPr>
      </w:pPr>
    </w:p>
    <w:p w14:paraId="13BE5209" w14:textId="047BF159" w:rsidR="0059779B" w:rsidRPr="00B046D5" w:rsidRDefault="0059779B" w:rsidP="008D0600">
      <w:pPr>
        <w:ind w:left="567" w:hanging="567"/>
        <w:jc w:val="both"/>
        <w:rPr>
          <w:rFonts w:ascii="Times New Roman" w:hAnsi="Times New Roman" w:cs="Times New Roman"/>
          <w:color w:val="002060"/>
          <w:lang w:val="fr-BE"/>
        </w:rPr>
      </w:pPr>
      <w:r w:rsidRPr="00B046D5">
        <w:rPr>
          <w:rFonts w:ascii="Times New Roman" w:hAnsi="Times New Roman" w:cs="Times New Roman"/>
          <w:color w:val="002060"/>
          <w:lang w:val="fr-BE"/>
        </w:rPr>
        <w:t>3.5</w:t>
      </w:r>
      <w:r w:rsidRPr="00D2615F">
        <w:rPr>
          <w:rFonts w:ascii="Times New Roman" w:hAnsi="Times New Roman" w:cs="Times New Roman"/>
          <w:lang w:val="fr-BE"/>
        </w:rPr>
        <w:tab/>
      </w:r>
      <w:r w:rsidRPr="00D2615F">
        <w:rPr>
          <w:rFonts w:ascii="Times New Roman" w:hAnsi="Times New Roman" w:cs="Times New Roman"/>
          <w:color w:val="002060"/>
        </w:rPr>
        <w:t>La contribution aux coûts liés au voyage ou à l’inclusion (</w:t>
      </w:r>
      <w:r w:rsidRPr="00D2615F">
        <w:rPr>
          <w:rFonts w:ascii="Times New Roman" w:hAnsi="Times New Roman" w:cs="Times New Roman"/>
          <w:color w:val="002060"/>
          <w:highlight w:val="yellow"/>
        </w:rPr>
        <w:t>au choix si applicable</w:t>
      </w:r>
      <w:r w:rsidRPr="00D2615F">
        <w:rPr>
          <w:rFonts w:ascii="Times New Roman" w:hAnsi="Times New Roman" w:cs="Times New Roman"/>
          <w:color w:val="002060"/>
        </w:rPr>
        <w:t xml:space="preserve"> : </w:t>
      </w:r>
      <w:r w:rsidRPr="00D2615F">
        <w:rPr>
          <w:rFonts w:ascii="Times New Roman" w:hAnsi="Times New Roman" w:cs="Times New Roman"/>
          <w:color w:val="002060"/>
          <w:highlight w:val="lightGray"/>
        </w:rPr>
        <w:t>soutien complémentaire à l’inclusion</w:t>
      </w:r>
      <w:r w:rsidR="00DB7ECE">
        <w:rPr>
          <w:rFonts w:ascii="Times New Roman" w:hAnsi="Times New Roman" w:cs="Times New Roman"/>
          <w:color w:val="002060"/>
          <w:highlight w:val="lightGray"/>
        </w:rPr>
        <w:t xml:space="preserve"> en </w:t>
      </w:r>
      <w:r w:rsidRPr="00D2615F">
        <w:rPr>
          <w:rFonts w:ascii="Times New Roman" w:hAnsi="Times New Roman" w:cs="Times New Roman"/>
          <w:color w:val="002060"/>
          <w:highlight w:val="lightGray"/>
        </w:rPr>
        <w:t xml:space="preserve">frais réels, frais exceptionnels pour frais de voyage </w:t>
      </w:r>
      <w:r w:rsidRPr="00B046D5">
        <w:rPr>
          <w:rFonts w:ascii="Times New Roman" w:hAnsi="Times New Roman" w:cs="Times New Roman"/>
          <w:color w:val="002060"/>
          <w:highlight w:val="lightGray"/>
        </w:rPr>
        <w:t xml:space="preserve">élevés, complément pour moyen de transport écoresponsable, </w:t>
      </w:r>
      <w:proofErr w:type="spellStart"/>
      <w:r w:rsidR="00DB7ECE" w:rsidRPr="00B046D5">
        <w:rPr>
          <w:rFonts w:ascii="Times New Roman" w:hAnsi="Times New Roman" w:cs="Times New Roman"/>
          <w:color w:val="002060"/>
          <w:highlight w:val="lightGray"/>
        </w:rPr>
        <w:t>top-up</w:t>
      </w:r>
      <w:proofErr w:type="spellEnd"/>
      <w:r w:rsidRPr="00B046D5">
        <w:rPr>
          <w:rFonts w:ascii="Times New Roman" w:hAnsi="Times New Roman" w:cs="Times New Roman"/>
          <w:color w:val="002060"/>
          <w:highlight w:val="lightGray"/>
        </w:rPr>
        <w:t xml:space="preserve"> inclusion</w:t>
      </w:r>
      <w:r w:rsidRPr="00B046D5">
        <w:rPr>
          <w:rFonts w:ascii="Times New Roman" w:hAnsi="Times New Roman" w:cs="Times New Roman"/>
          <w:color w:val="002060"/>
        </w:rPr>
        <w:t>) se fera sur présentation de justificatifs par le participant.</w:t>
      </w:r>
    </w:p>
    <w:p w14:paraId="075DDEFE" w14:textId="77777777" w:rsidR="0059779B" w:rsidRPr="00B046D5" w:rsidRDefault="0059779B" w:rsidP="0059779B">
      <w:pPr>
        <w:ind w:left="709" w:hanging="709"/>
        <w:jc w:val="both"/>
        <w:rPr>
          <w:rFonts w:ascii="Times New Roman" w:hAnsi="Times New Roman" w:cs="Times New Roman"/>
          <w:color w:val="002060"/>
        </w:rPr>
      </w:pPr>
      <w:r w:rsidRPr="00B046D5">
        <w:rPr>
          <w:rFonts w:ascii="Times New Roman" w:hAnsi="Times New Roman" w:cs="Times New Roman"/>
          <w:color w:val="002060"/>
        </w:rPr>
        <w:tab/>
      </w:r>
    </w:p>
    <w:p w14:paraId="3BCFABD0" w14:textId="56591D58" w:rsidR="0059779B" w:rsidRPr="00B046D5" w:rsidRDefault="0059779B" w:rsidP="008D0600">
      <w:pPr>
        <w:ind w:left="567" w:hanging="567"/>
        <w:jc w:val="both"/>
        <w:rPr>
          <w:rFonts w:ascii="Times New Roman" w:hAnsi="Times New Roman" w:cs="Times New Roman"/>
          <w:color w:val="002060"/>
          <w:lang w:val="fr-BE"/>
        </w:rPr>
      </w:pPr>
      <w:bookmarkStart w:id="3" w:name="_Hlk138326439"/>
      <w:bookmarkStart w:id="4" w:name="_Hlk138423122"/>
      <w:r w:rsidRPr="00B046D5">
        <w:rPr>
          <w:rFonts w:ascii="Times New Roman" w:hAnsi="Times New Roman" w:cs="Times New Roman"/>
          <w:color w:val="002060"/>
          <w:lang w:val="fr-BE"/>
        </w:rPr>
        <w:t>3.</w:t>
      </w:r>
      <w:bookmarkEnd w:id="3"/>
      <w:r w:rsidRPr="00B046D5">
        <w:rPr>
          <w:rFonts w:ascii="Times New Roman" w:hAnsi="Times New Roman" w:cs="Times New Roman"/>
          <w:color w:val="002060"/>
          <w:lang w:val="fr-BE"/>
        </w:rPr>
        <w:t>6</w:t>
      </w:r>
      <w:bookmarkEnd w:id="4"/>
      <w:r w:rsidR="008D0600" w:rsidRPr="00B046D5">
        <w:rPr>
          <w:rFonts w:ascii="Times New Roman" w:hAnsi="Times New Roman" w:cs="Times New Roman"/>
          <w:color w:val="002060"/>
          <w:lang w:val="fr-BE"/>
        </w:rPr>
        <w:t xml:space="preserve">    </w:t>
      </w:r>
      <w:r w:rsidR="00DB7ECE" w:rsidRPr="00B046D5">
        <w:rPr>
          <w:rFonts w:ascii="Times New Roman" w:hAnsi="Times New Roman" w:cs="Times New Roman"/>
          <w:color w:val="002060"/>
        </w:rPr>
        <w:t>Le soutien financier</w:t>
      </w:r>
      <w:r w:rsidRPr="00B046D5">
        <w:rPr>
          <w:rFonts w:ascii="Times New Roman" w:hAnsi="Times New Roman" w:cs="Times New Roman"/>
          <w:color w:val="002060"/>
        </w:rPr>
        <w:t xml:space="preserve"> ne pourra pas </w:t>
      </w:r>
      <w:r w:rsidR="00DB7ECE" w:rsidRPr="00B046D5">
        <w:rPr>
          <w:rFonts w:ascii="Times New Roman" w:hAnsi="Times New Roman" w:cs="Times New Roman"/>
          <w:color w:val="002060"/>
        </w:rPr>
        <w:t>être utilis</w:t>
      </w:r>
      <w:r w:rsidR="00B046D5" w:rsidRPr="00B046D5">
        <w:rPr>
          <w:rFonts w:ascii="Times New Roman" w:hAnsi="Times New Roman" w:cs="Times New Roman"/>
          <w:color w:val="002060"/>
        </w:rPr>
        <w:t>é</w:t>
      </w:r>
      <w:r w:rsidRPr="00B046D5">
        <w:rPr>
          <w:rFonts w:ascii="Times New Roman" w:hAnsi="Times New Roman" w:cs="Times New Roman"/>
          <w:color w:val="002060"/>
        </w:rPr>
        <w:t xml:space="preserve"> pour couvrir des </w:t>
      </w:r>
      <w:r w:rsidR="00B046D5" w:rsidRPr="00B046D5">
        <w:rPr>
          <w:rFonts w:ascii="Times New Roman" w:hAnsi="Times New Roman" w:cs="Times New Roman"/>
          <w:color w:val="002060"/>
        </w:rPr>
        <w:t xml:space="preserve">frais </w:t>
      </w:r>
      <w:r w:rsidRPr="00B046D5">
        <w:rPr>
          <w:rFonts w:ascii="Times New Roman" w:hAnsi="Times New Roman" w:cs="Times New Roman"/>
          <w:color w:val="002060"/>
        </w:rPr>
        <w:t>faisant déjà l’objet d’un financement européen.</w:t>
      </w:r>
    </w:p>
    <w:p w14:paraId="28FF1BA3" w14:textId="77777777" w:rsidR="0059779B" w:rsidRPr="00B046D5" w:rsidRDefault="0059779B" w:rsidP="0059779B">
      <w:pPr>
        <w:ind w:left="709" w:hanging="709"/>
        <w:jc w:val="both"/>
        <w:rPr>
          <w:rFonts w:ascii="Times New Roman" w:hAnsi="Times New Roman" w:cs="Times New Roman"/>
          <w:color w:val="002060"/>
        </w:rPr>
      </w:pPr>
    </w:p>
    <w:p w14:paraId="29B2C78A" w14:textId="4632CAB6" w:rsidR="0059779B" w:rsidRPr="00607708"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3.7</w:t>
      </w:r>
      <w:r w:rsidRPr="00D2615F">
        <w:rPr>
          <w:rFonts w:ascii="Times New Roman" w:hAnsi="Times New Roman" w:cs="Times New Roman"/>
          <w:lang w:val="fr-BE"/>
        </w:rPr>
        <w:tab/>
      </w:r>
      <w:r w:rsidRPr="00D2615F">
        <w:rPr>
          <w:rFonts w:ascii="Times New Roman" w:hAnsi="Times New Roman" w:cs="Times New Roman"/>
          <w:color w:val="002060"/>
        </w:rPr>
        <w:t>Nonobstant l’article 3.6, l</w:t>
      </w:r>
      <w:r w:rsidR="00B046D5">
        <w:rPr>
          <w:rFonts w:ascii="Times New Roman" w:hAnsi="Times New Roman" w:cs="Times New Roman"/>
          <w:color w:val="002060"/>
        </w:rPr>
        <w:t>e soutien financier</w:t>
      </w:r>
      <w:r w:rsidRPr="00D2615F">
        <w:rPr>
          <w:rFonts w:ascii="Times New Roman" w:hAnsi="Times New Roman" w:cs="Times New Roman"/>
          <w:color w:val="002060"/>
        </w:rPr>
        <w:t xml:space="preserv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4A9DC1E3" w14:textId="77777777" w:rsidR="0059779B" w:rsidRPr="00D2615F" w:rsidRDefault="0059779B" w:rsidP="0059779B">
      <w:pPr>
        <w:ind w:left="567" w:hanging="567"/>
        <w:jc w:val="both"/>
        <w:rPr>
          <w:rFonts w:ascii="Times New Roman" w:hAnsi="Times New Roman" w:cs="Times New Roman"/>
          <w:color w:val="002060"/>
        </w:rPr>
      </w:pPr>
    </w:p>
    <w:p w14:paraId="2124099E" w14:textId="439033F8" w:rsidR="0059779B" w:rsidRPr="00607708" w:rsidRDefault="008D0600" w:rsidP="0059779B">
      <w:pPr>
        <w:pBdr>
          <w:bottom w:val="single" w:sz="4" w:space="1" w:color="auto"/>
        </w:pBdr>
        <w:rPr>
          <w:rFonts w:ascii="Times New Roman" w:hAnsi="Times New Roman" w:cs="Times New Roman"/>
          <w:b/>
          <w:color w:val="002060"/>
          <w:lang w:val="fr-BE"/>
        </w:rPr>
      </w:pPr>
      <w:r w:rsidRPr="00607708">
        <w:rPr>
          <w:rFonts w:ascii="Times New Roman" w:hAnsi="Times New Roman" w:cs="Times New Roman"/>
          <w:b/>
          <w:color w:val="002060"/>
          <w:lang w:val="fr-BE"/>
        </w:rPr>
        <w:t xml:space="preserve">ARTICLE 4 – </w:t>
      </w:r>
      <w:r w:rsidR="0059779B" w:rsidRPr="00607708">
        <w:rPr>
          <w:rFonts w:ascii="Times New Roman" w:hAnsi="Times New Roman" w:cs="Times New Roman"/>
          <w:b/>
          <w:color w:val="002060"/>
          <w:lang w:val="fr-BE"/>
        </w:rPr>
        <w:t>PAIEMENT</w:t>
      </w:r>
    </w:p>
    <w:p w14:paraId="576FEADA" w14:textId="77777777" w:rsidR="0059779B" w:rsidRPr="00D2615F" w:rsidRDefault="0059779B" w:rsidP="0059779B">
      <w:pPr>
        <w:ind w:left="709" w:hanging="709"/>
        <w:jc w:val="both"/>
        <w:rPr>
          <w:rFonts w:ascii="Times New Roman" w:hAnsi="Times New Roman" w:cs="Times New Roman"/>
          <w:lang w:val="fr-BE"/>
        </w:rPr>
      </w:pPr>
    </w:p>
    <w:p w14:paraId="7B918ADA" w14:textId="591F91D7" w:rsidR="0059779B" w:rsidRPr="00D2615F" w:rsidRDefault="0059779B" w:rsidP="0059779B">
      <w:pPr>
        <w:ind w:left="567" w:hanging="567"/>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4.1</w:t>
      </w:r>
      <w:r w:rsidRPr="00D2615F">
        <w:rPr>
          <w:rFonts w:ascii="Times New Roman" w:hAnsi="Times New Roman" w:cs="Times New Roman"/>
          <w:color w:val="A6A6A6" w:themeColor="background1" w:themeShade="A6"/>
          <w:lang w:val="fr-BE"/>
        </w:rPr>
        <w:tab/>
      </w:r>
      <w:r w:rsidRPr="00D2615F">
        <w:rPr>
          <w:rFonts w:ascii="Times New Roman" w:hAnsi="Times New Roman" w:cs="Times New Roman"/>
          <w:i/>
          <w:color w:val="4AA55B"/>
          <w:u w:val="single"/>
          <w:lang w:val="fr-BE"/>
        </w:rPr>
        <w:t>[Option pour les mobilités sortantes</w:t>
      </w:r>
    </w:p>
    <w:p w14:paraId="1988CF59" w14:textId="77777777" w:rsidR="0059779B" w:rsidRPr="00D2615F" w:rsidRDefault="0059779B" w:rsidP="0059779B">
      <w:pPr>
        <w:ind w:left="709" w:hanging="709"/>
        <w:jc w:val="both"/>
        <w:rPr>
          <w:rFonts w:ascii="Times New Roman" w:hAnsi="Times New Roman" w:cs="Times New Roman"/>
          <w:color w:val="A6A6A6" w:themeColor="background1" w:themeShade="A6"/>
          <w:lang w:val="fr-BE"/>
        </w:rPr>
      </w:pPr>
    </w:p>
    <w:p w14:paraId="230A38C5" w14:textId="77777777"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Le paiement devra être fait au plus tard (selon l’option qui interviendra en premier) :</w:t>
      </w:r>
    </w:p>
    <w:p w14:paraId="5A30A75F" w14:textId="77004C41" w:rsidR="0059779B" w:rsidRPr="00D2615F" w:rsidRDefault="00B046D5" w:rsidP="0059779B">
      <w:pPr>
        <w:ind w:left="709" w:hanging="709"/>
        <w:jc w:val="both"/>
        <w:rPr>
          <w:rFonts w:ascii="Times New Roman" w:hAnsi="Times New Roman" w:cs="Times New Roman"/>
          <w:color w:val="002060"/>
        </w:rPr>
      </w:pPr>
      <w:r>
        <w:rPr>
          <w:rFonts w:ascii="Times New Roman" w:hAnsi="Times New Roman" w:cs="Times New Roman"/>
          <w:color w:val="002060"/>
        </w:rPr>
        <w:tab/>
        <w:t>- 30 jours calendrier</w:t>
      </w:r>
      <w:r w:rsidR="0059779B" w:rsidRPr="00D2615F">
        <w:rPr>
          <w:rFonts w:ascii="Times New Roman" w:hAnsi="Times New Roman" w:cs="Times New Roman"/>
          <w:color w:val="002060"/>
        </w:rPr>
        <w:t xml:space="preserve"> après la signature du contrat par les 2 parties</w:t>
      </w:r>
    </w:p>
    <w:p w14:paraId="1791BE22" w14:textId="2A92DE2E" w:rsidR="0059779B" w:rsidRPr="00D2615F" w:rsidRDefault="0059779B" w:rsidP="0059779B">
      <w:pPr>
        <w:ind w:left="567"/>
        <w:jc w:val="both"/>
        <w:rPr>
          <w:rFonts w:ascii="Times New Roman" w:hAnsi="Times New Roman" w:cs="Times New Roman"/>
          <w:i/>
          <w:color w:val="4AA55B"/>
          <w:lang w:val="fr-BE"/>
        </w:rPr>
      </w:pPr>
      <w:r w:rsidRPr="00D2615F">
        <w:rPr>
          <w:rFonts w:ascii="Times New Roman" w:hAnsi="Times New Roman" w:cs="Times New Roman"/>
          <w:color w:val="002060"/>
        </w:rPr>
        <w:tab/>
        <w:t xml:space="preserve">- </w:t>
      </w:r>
      <w:r w:rsidR="00B046D5">
        <w:rPr>
          <w:rFonts w:ascii="Times New Roman" w:hAnsi="Times New Roman" w:cs="Times New Roman"/>
          <w:i/>
          <w:color w:val="4AA55B"/>
          <w:lang w:val="fr-BE"/>
        </w:rPr>
        <w:t xml:space="preserve">[option à choisir par le </w:t>
      </w:r>
      <w:r w:rsidRPr="00D2615F">
        <w:rPr>
          <w:rFonts w:ascii="Times New Roman" w:hAnsi="Times New Roman" w:cs="Times New Roman"/>
          <w:i/>
          <w:color w:val="4AA55B"/>
          <w:lang w:val="fr-BE"/>
        </w:rPr>
        <w:t>bénéficiaire:</w:t>
      </w:r>
    </w:p>
    <w:p w14:paraId="4D37D0ED" w14:textId="77777777" w:rsidR="0059779B" w:rsidRPr="00D2615F" w:rsidRDefault="0059779B" w:rsidP="0059779B">
      <w:pPr>
        <w:pStyle w:val="Paragraphedeliste"/>
        <w:numPr>
          <w:ilvl w:val="0"/>
          <w:numId w:val="25"/>
        </w:numPr>
        <w:ind w:hanging="295"/>
        <w:jc w:val="both"/>
        <w:rPr>
          <w:rFonts w:ascii="Times New Roman" w:hAnsi="Times New Roman" w:cs="Times New Roman"/>
          <w:color w:val="002060"/>
        </w:rPr>
      </w:pPr>
      <w:r w:rsidRPr="00D2615F">
        <w:rPr>
          <w:rFonts w:ascii="Times New Roman" w:hAnsi="Times New Roman" w:cs="Times New Roman"/>
          <w:color w:val="002060"/>
        </w:rPr>
        <w:t>la date de début de la période de mobilité</w:t>
      </w:r>
    </w:p>
    <w:p w14:paraId="7157053D" w14:textId="77473C06" w:rsidR="0059779B" w:rsidRPr="00D2615F" w:rsidRDefault="0059779B" w:rsidP="0059779B">
      <w:pPr>
        <w:pStyle w:val="Paragraphedeliste"/>
        <w:numPr>
          <w:ilvl w:val="0"/>
          <w:numId w:val="25"/>
        </w:numPr>
        <w:ind w:left="1418" w:hanging="284"/>
        <w:jc w:val="both"/>
        <w:rPr>
          <w:rFonts w:ascii="Times New Roman" w:hAnsi="Times New Roman" w:cs="Times New Roman"/>
          <w:lang w:val="fr-BE"/>
        </w:rPr>
      </w:pPr>
      <w:r w:rsidRPr="00D2615F">
        <w:rPr>
          <w:rFonts w:ascii="Times New Roman" w:hAnsi="Times New Roman" w:cs="Times New Roman"/>
          <w:color w:val="A6A6A6" w:themeColor="background1" w:themeShade="A6"/>
          <w:highlight w:val="yellow"/>
          <w:lang w:val="fr-BE"/>
        </w:rPr>
        <w:t xml:space="preserve">non-applicable pour </w:t>
      </w:r>
      <w:r w:rsidR="00B046D5">
        <w:rPr>
          <w:rFonts w:ascii="Times New Roman" w:hAnsi="Times New Roman" w:cs="Times New Roman"/>
          <w:color w:val="A6A6A6" w:themeColor="background1" w:themeShade="A6"/>
          <w:highlight w:val="yellow"/>
          <w:lang w:val="fr-BE"/>
        </w:rPr>
        <w:t xml:space="preserve">les participants bénéficiant d’un top up </w:t>
      </w:r>
      <w:r w:rsidRPr="00D2615F">
        <w:rPr>
          <w:rFonts w:ascii="Times New Roman" w:hAnsi="Times New Roman" w:cs="Times New Roman"/>
          <w:color w:val="A6A6A6" w:themeColor="background1" w:themeShade="A6"/>
          <w:highlight w:val="yellow"/>
          <w:lang w:val="fr-BE"/>
        </w:rPr>
        <w:t xml:space="preserve">inclusion </w:t>
      </w:r>
      <w:r w:rsidR="00B046D5">
        <w:rPr>
          <w:rFonts w:ascii="Times New Roman" w:hAnsi="Times New Roman" w:cs="Times New Roman"/>
          <w:color w:val="A6A6A6" w:themeColor="background1" w:themeShade="A6"/>
          <w:highlight w:val="yellow"/>
          <w:lang w:val="fr-BE"/>
        </w:rPr>
        <w:t>ou du soutien additionnel à inclusion</w:t>
      </w:r>
      <w:r w:rsidRPr="00D2615F">
        <w:rPr>
          <w:rFonts w:ascii="Times New Roman" w:hAnsi="Times New Roman" w:cs="Times New Roman"/>
          <w:color w:val="A6A6A6" w:themeColor="background1" w:themeShade="A6"/>
          <w:highlight w:val="yellow"/>
          <w:lang w:val="fr-BE"/>
        </w:rPr>
        <w:t xml:space="preserve"> </w:t>
      </w:r>
      <w:r w:rsidRPr="00D2615F">
        <w:rPr>
          <w:rFonts w:ascii="Times New Roman" w:hAnsi="Times New Roman" w:cs="Times New Roman"/>
          <w:color w:val="002060"/>
        </w:rPr>
        <w:t xml:space="preserve">  : à réception de la confirmation d’arrivée du participant</w:t>
      </w:r>
      <w:r w:rsidRPr="00D2615F">
        <w:rPr>
          <w:rFonts w:ascii="Times New Roman" w:hAnsi="Times New Roman" w:cs="Times New Roman"/>
          <w:i/>
          <w:color w:val="4AA55B"/>
          <w:u w:val="single"/>
          <w:lang w:val="fr-BE"/>
        </w:rPr>
        <w:t>]</w:t>
      </w:r>
    </w:p>
    <w:p w14:paraId="3270D9A4" w14:textId="77777777" w:rsidR="0059779B" w:rsidRPr="00D2615F" w:rsidRDefault="0059779B" w:rsidP="0059779B">
      <w:pPr>
        <w:pStyle w:val="Paragraphedeliste"/>
        <w:ind w:left="1418"/>
        <w:jc w:val="both"/>
        <w:rPr>
          <w:rFonts w:ascii="Times New Roman" w:hAnsi="Times New Roman" w:cs="Times New Roman"/>
          <w:lang w:val="fr-BE"/>
        </w:rPr>
      </w:pPr>
    </w:p>
    <w:p w14:paraId="2E5A3262" w14:textId="2967876F" w:rsidR="0059779B" w:rsidRPr="00D2615F" w:rsidRDefault="008D0600" w:rsidP="0059779B">
      <w:pPr>
        <w:spacing w:after="120"/>
        <w:ind w:left="1134" w:hanging="567"/>
        <w:jc w:val="both"/>
        <w:rPr>
          <w:rFonts w:ascii="Times New Roman" w:hAnsi="Times New Roman" w:cs="Times New Roman"/>
          <w:i/>
          <w:color w:val="4AA55B"/>
          <w:u w:val="single"/>
          <w:lang w:val="fr-BE"/>
        </w:rPr>
      </w:pPr>
      <w:r w:rsidRPr="00D2615F">
        <w:rPr>
          <w:rFonts w:ascii="Times New Roman" w:hAnsi="Times New Roman" w:cs="Times New Roman"/>
          <w:i/>
          <w:color w:val="4AA55B"/>
          <w:u w:val="single"/>
          <w:lang w:val="fr-BE"/>
        </w:rPr>
        <w:t>[O</w:t>
      </w:r>
      <w:r w:rsidR="0059779B" w:rsidRPr="00D2615F">
        <w:rPr>
          <w:rFonts w:ascii="Times New Roman" w:hAnsi="Times New Roman" w:cs="Times New Roman"/>
          <w:i/>
          <w:color w:val="4AA55B"/>
          <w:u w:val="single"/>
          <w:lang w:val="fr-BE"/>
        </w:rPr>
        <w:t>ption pour les mobilités entrantes</w:t>
      </w:r>
    </w:p>
    <w:p w14:paraId="554BB038" w14:textId="03C364B3" w:rsidR="0059779B" w:rsidRPr="00607708" w:rsidRDefault="0059779B" w:rsidP="0059779B">
      <w:pPr>
        <w:ind w:left="567" w:hanging="567"/>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ab/>
      </w:r>
    </w:p>
    <w:p w14:paraId="53B42D48" w14:textId="77777777" w:rsidR="0059779B" w:rsidRPr="00D2615F" w:rsidRDefault="0059779B" w:rsidP="0059779B">
      <w:pPr>
        <w:ind w:left="567"/>
        <w:jc w:val="both"/>
        <w:rPr>
          <w:rFonts w:ascii="Times New Roman" w:hAnsi="Times New Roman" w:cs="Times New Roman"/>
          <w:i/>
          <w:color w:val="4AA55B"/>
          <w:u w:val="single"/>
          <w:lang w:val="fr-BE"/>
        </w:rPr>
      </w:pPr>
      <w:r w:rsidRPr="00D2615F">
        <w:rPr>
          <w:rFonts w:ascii="Times New Roman" w:hAnsi="Times New Roman" w:cs="Times New Roman"/>
          <w:color w:val="002060"/>
        </w:rPr>
        <w:t>Le participant recevra le soutien financier, si applicable, à son arrivée dans un délai convenable.</w:t>
      </w:r>
      <w:r w:rsidRPr="00D2615F">
        <w:rPr>
          <w:rFonts w:ascii="Times New Roman" w:hAnsi="Times New Roman" w:cs="Times New Roman"/>
          <w:i/>
          <w:color w:val="4AA55B"/>
          <w:u w:val="single"/>
          <w:lang w:val="fr-BE"/>
        </w:rPr>
        <w:t>]</w:t>
      </w:r>
    </w:p>
    <w:p w14:paraId="423A144C" w14:textId="77777777" w:rsidR="0059779B" w:rsidRPr="00D2615F" w:rsidRDefault="0059779B" w:rsidP="0059779B">
      <w:pPr>
        <w:ind w:left="567"/>
        <w:jc w:val="both"/>
        <w:rPr>
          <w:rFonts w:ascii="Times New Roman" w:hAnsi="Times New Roman" w:cs="Times New Roman"/>
          <w:color w:val="002060"/>
        </w:rPr>
      </w:pPr>
    </w:p>
    <w:p w14:paraId="59F01815" w14:textId="38BABA2C"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 xml:space="preserve">Le paiement fait au participant devra </w:t>
      </w:r>
      <w:r w:rsidR="00B046D5" w:rsidRPr="00D2615F">
        <w:rPr>
          <w:rFonts w:ascii="Times New Roman" w:hAnsi="Times New Roman" w:cs="Times New Roman"/>
          <w:color w:val="002060"/>
        </w:rPr>
        <w:t>représenter</w:t>
      </w:r>
      <w:r w:rsidR="00B046D5" w:rsidRPr="00D2615F">
        <w:rPr>
          <w:rFonts w:ascii="Times New Roman" w:hAnsi="Times New Roman" w:cs="Times New Roman"/>
          <w:color w:val="002060"/>
          <w:lang w:val="fr-BE"/>
        </w:rPr>
        <w:t xml:space="preserv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w:t>
      </w:r>
      <w:r w:rsidRPr="00D2615F">
        <w:rPr>
          <w:rFonts w:ascii="Times New Roman" w:hAnsi="Times New Roman" w:cs="Times New Roman"/>
          <w:color w:val="002060"/>
          <w:highlight w:val="yellow"/>
          <w:lang w:val="fr-BE"/>
        </w:rPr>
        <w:t>l’organ</w:t>
      </w:r>
      <w:r w:rsidR="00B046D5">
        <w:rPr>
          <w:rFonts w:ascii="Times New Roman" w:hAnsi="Times New Roman" w:cs="Times New Roman"/>
          <w:color w:val="002060"/>
          <w:highlight w:val="yellow"/>
          <w:lang w:val="fr-BE"/>
        </w:rPr>
        <w:t>isme doit choisir entre 70 % et</w:t>
      </w:r>
      <w:r w:rsidRPr="00D2615F">
        <w:rPr>
          <w:rFonts w:ascii="Times New Roman" w:hAnsi="Times New Roman" w:cs="Times New Roman"/>
          <w:color w:val="002060"/>
          <w:highlight w:val="yellow"/>
          <w:lang w:val="fr-BE"/>
        </w:rPr>
        <w:t xml:space="preserve"> 100 %</w:t>
      </w:r>
      <w:r w:rsidRPr="00D2615F">
        <w:rPr>
          <w:rFonts w:ascii="Times New Roman" w:hAnsi="Times New Roman" w:cs="Times New Roman"/>
          <w:color w:val="002060"/>
          <w:lang w:val="fr-BE"/>
        </w:rPr>
        <w:t xml:space="preserve">] </w:t>
      </w:r>
      <w:r w:rsidR="00B046D5">
        <w:rPr>
          <w:rFonts w:ascii="Times New Roman" w:hAnsi="Times New Roman" w:cs="Times New Roman"/>
          <w:color w:val="002060"/>
        </w:rPr>
        <w:t xml:space="preserve"> du montant spécifié à l’A</w:t>
      </w:r>
      <w:r w:rsidRPr="00D2615F">
        <w:rPr>
          <w:rFonts w:ascii="Times New Roman" w:hAnsi="Times New Roman" w:cs="Times New Roman"/>
          <w:color w:val="002060"/>
        </w:rPr>
        <w:t>rticle 3. Dans le cas où le participant ne fournit pas les documents requis dans les délais impartis fixés par l’</w:t>
      </w:r>
      <w:r w:rsidR="00B046D5">
        <w:rPr>
          <w:rFonts w:ascii="Times New Roman" w:hAnsi="Times New Roman" w:cs="Times New Roman"/>
          <w:color w:val="002060"/>
        </w:rPr>
        <w:t>établissement d’origine</w:t>
      </w:r>
      <w:r w:rsidRPr="00D2615F">
        <w:rPr>
          <w:rFonts w:ascii="Times New Roman" w:hAnsi="Times New Roman" w:cs="Times New Roman"/>
          <w:color w:val="002060"/>
        </w:rPr>
        <w:t xml:space="preserve">, un </w:t>
      </w:r>
      <w:r w:rsidRPr="00D2615F">
        <w:rPr>
          <w:rFonts w:ascii="Times New Roman" w:hAnsi="Times New Roman" w:cs="Times New Roman"/>
          <w:color w:val="002060"/>
        </w:rPr>
        <w:lastRenderedPageBreak/>
        <w:t>report du délai de paiement du préfinancement pourra être exceptionnellement accepté s’il est justifié.</w:t>
      </w:r>
    </w:p>
    <w:p w14:paraId="6AD8D3A4" w14:textId="77777777" w:rsidR="0059779B" w:rsidRPr="00D2615F" w:rsidRDefault="0059779B" w:rsidP="0059779B">
      <w:pPr>
        <w:ind w:left="567"/>
        <w:jc w:val="both"/>
        <w:rPr>
          <w:rFonts w:ascii="Times New Roman" w:hAnsi="Times New Roman" w:cs="Times New Roman"/>
          <w:color w:val="002060"/>
        </w:rPr>
      </w:pPr>
    </w:p>
    <w:p w14:paraId="1B3C17A4" w14:textId="77777777" w:rsidR="0059779B" w:rsidRPr="00D2615F" w:rsidRDefault="0059779B" w:rsidP="0059779B">
      <w:pPr>
        <w:ind w:left="709" w:hanging="709"/>
        <w:jc w:val="both"/>
        <w:rPr>
          <w:rFonts w:ascii="Times New Roman" w:hAnsi="Times New Roman" w:cs="Times New Roman"/>
          <w:color w:val="002060"/>
        </w:rPr>
      </w:pPr>
    </w:p>
    <w:p w14:paraId="6BC21CEC" w14:textId="5D05B1C2" w:rsidR="0059779B" w:rsidRPr="00D2615F" w:rsidRDefault="0059779B" w:rsidP="008D0600">
      <w:pPr>
        <w:ind w:left="567" w:hanging="567"/>
        <w:jc w:val="both"/>
        <w:rPr>
          <w:rFonts w:ascii="Times New Roman" w:hAnsi="Times New Roman" w:cs="Times New Roman"/>
          <w:i/>
          <w:color w:val="4AA55B"/>
          <w:lang w:val="fr-BE"/>
        </w:rPr>
      </w:pPr>
      <w:r w:rsidRPr="00B046D5">
        <w:rPr>
          <w:rFonts w:ascii="Times New Roman" w:hAnsi="Times New Roman" w:cs="Times New Roman"/>
          <w:color w:val="002060"/>
          <w:lang w:val="fr-BE"/>
        </w:rPr>
        <w:t>4.2</w:t>
      </w:r>
      <w:r w:rsidRPr="00D2615F">
        <w:rPr>
          <w:rFonts w:ascii="Times New Roman" w:hAnsi="Times New Roman" w:cs="Times New Roman"/>
          <w:lang w:val="fr-BE"/>
        </w:rPr>
        <w:tab/>
      </w:r>
      <w:r w:rsidRPr="00D2615F">
        <w:rPr>
          <w:rFonts w:ascii="Times New Roman" w:hAnsi="Times New Roman" w:cs="Times New Roman"/>
          <w:i/>
          <w:color w:val="4AA55B"/>
          <w:lang w:val="fr-BE"/>
        </w:rPr>
        <w:t>[</w:t>
      </w:r>
      <w:r w:rsidR="00B046D5">
        <w:rPr>
          <w:rFonts w:ascii="Times New Roman" w:hAnsi="Times New Roman" w:cs="Times New Roman"/>
          <w:i/>
          <w:color w:val="4AA55B"/>
          <w:lang w:val="fr-BE"/>
        </w:rPr>
        <w:t>Option si le paiement du soutien financier</w:t>
      </w:r>
      <w:r w:rsidRPr="00D2615F">
        <w:rPr>
          <w:rFonts w:ascii="Times New Roman" w:hAnsi="Times New Roman" w:cs="Times New Roman"/>
          <w:i/>
          <w:color w:val="4AA55B"/>
          <w:lang w:val="fr-BE"/>
        </w:rPr>
        <w:t xml:space="preserve"> indiqué à l’article 4.1 est inférieur à 100 %]</w:t>
      </w:r>
    </w:p>
    <w:p w14:paraId="771A9424" w14:textId="07127BBC" w:rsidR="0059779B" w:rsidRPr="00D2615F" w:rsidRDefault="0059779B" w:rsidP="0059779B">
      <w:pPr>
        <w:ind w:left="567" w:hanging="1"/>
        <w:jc w:val="both"/>
        <w:rPr>
          <w:rFonts w:ascii="Times New Roman" w:hAnsi="Times New Roman" w:cs="Times New Roman"/>
          <w:color w:val="002060"/>
        </w:rPr>
      </w:pPr>
      <w:r w:rsidRPr="00D2615F">
        <w:rPr>
          <w:rFonts w:ascii="Times New Roman" w:hAnsi="Times New Roman" w:cs="Times New Roman"/>
          <w:color w:val="002060"/>
        </w:rPr>
        <w:t xml:space="preserve">La soumission en ligne du rapport du participant via l’outil EU </w:t>
      </w:r>
      <w:proofErr w:type="spellStart"/>
      <w:r w:rsidRPr="00D2615F">
        <w:rPr>
          <w:rFonts w:ascii="Times New Roman" w:hAnsi="Times New Roman" w:cs="Times New Roman"/>
          <w:color w:val="002060"/>
        </w:rPr>
        <w:t>survey</w:t>
      </w:r>
      <w:proofErr w:type="spellEnd"/>
      <w:r w:rsidRPr="00D2615F">
        <w:rPr>
          <w:rFonts w:ascii="Times New Roman" w:hAnsi="Times New Roman" w:cs="Times New Roman"/>
          <w:color w:val="002060"/>
        </w:rPr>
        <w:t xml:space="preserve"> sera considérée comme demande de paiement du solde par le participant. L’organisme disposera de </w:t>
      </w:r>
      <w:r w:rsidRPr="00D2615F">
        <w:rPr>
          <w:rFonts w:ascii="Times New Roman" w:hAnsi="Times New Roman" w:cs="Times New Roman"/>
          <w:i/>
          <w:color w:val="4AA55B"/>
          <w:lang w:val="fr-BE"/>
        </w:rPr>
        <w:t>[option pour les mobilités sortantes :</w:t>
      </w:r>
      <w:r w:rsidRPr="00D2615F">
        <w:rPr>
          <w:rFonts w:ascii="Times New Roman" w:hAnsi="Times New Roman" w:cs="Times New Roman"/>
          <w:color w:val="002060"/>
        </w:rPr>
        <w:t xml:space="preserve"> 45</w:t>
      </w:r>
      <w:r w:rsidRPr="00D2615F">
        <w:rPr>
          <w:rFonts w:ascii="Times New Roman" w:hAnsi="Times New Roman" w:cs="Times New Roman"/>
          <w:i/>
          <w:color w:val="4AA55B"/>
          <w:lang w:val="fr-BE"/>
        </w:rPr>
        <w:t>] [option pour les mobilités entrantes :</w:t>
      </w:r>
      <w:r w:rsidRPr="00D2615F">
        <w:rPr>
          <w:rFonts w:ascii="Times New Roman" w:hAnsi="Times New Roman" w:cs="Times New Roman"/>
          <w:color w:val="002060"/>
        </w:rPr>
        <w:t xml:space="preserve"> 20</w:t>
      </w:r>
      <w:r w:rsidRPr="00D2615F">
        <w:rPr>
          <w:rFonts w:ascii="Times New Roman" w:hAnsi="Times New Roman" w:cs="Times New Roman"/>
          <w:i/>
          <w:color w:val="4AA55B"/>
          <w:lang w:val="fr-BE"/>
        </w:rPr>
        <w:t>]</w:t>
      </w:r>
      <w:bookmarkStart w:id="5" w:name="_Hlk132879135"/>
      <w:r w:rsidR="00B046D5">
        <w:rPr>
          <w:rFonts w:ascii="Times New Roman" w:hAnsi="Times New Roman" w:cs="Times New Roman"/>
          <w:color w:val="002060"/>
        </w:rPr>
        <w:t xml:space="preserve"> jours calendrier</w:t>
      </w:r>
      <w:r w:rsidRPr="00D2615F">
        <w:rPr>
          <w:rFonts w:ascii="Times New Roman" w:hAnsi="Times New Roman" w:cs="Times New Roman"/>
          <w:color w:val="002060"/>
        </w:rPr>
        <w:t xml:space="preserve"> </w:t>
      </w:r>
      <w:bookmarkEnd w:id="5"/>
      <w:r w:rsidRPr="00D2615F">
        <w:rPr>
          <w:rFonts w:ascii="Times New Roman" w:hAnsi="Times New Roman" w:cs="Times New Roman"/>
          <w:color w:val="002060"/>
        </w:rPr>
        <w:t>pour effectuer le versement du solde ou émettre un ordre de reversement en cas de remboursement.</w:t>
      </w:r>
    </w:p>
    <w:p w14:paraId="51B20F6E" w14:textId="77777777" w:rsidR="0059779B" w:rsidRPr="00D2615F" w:rsidRDefault="0059779B" w:rsidP="0059779B">
      <w:pPr>
        <w:rPr>
          <w:rFonts w:ascii="Times New Roman" w:hAnsi="Times New Roman" w:cs="Times New Roman"/>
          <w:color w:val="002060"/>
        </w:rPr>
      </w:pPr>
    </w:p>
    <w:p w14:paraId="3706CD99" w14:textId="75265897"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ARTICLE 5 –  RE</w:t>
      </w:r>
      <w:r w:rsidRPr="00D2615F">
        <w:rPr>
          <w:rFonts w:ascii="Times New Roman" w:hAnsi="Times New Roman" w:cs="Times New Roman"/>
          <w:b/>
          <w:color w:val="002060"/>
          <w:lang w:val="fr-BE"/>
        </w:rPr>
        <w:t>COUVREMENT</w:t>
      </w:r>
    </w:p>
    <w:p w14:paraId="6FF507D5" w14:textId="62579B11" w:rsidR="0059779B" w:rsidRPr="00607708"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5.1</w:t>
      </w:r>
      <w:r w:rsidRPr="00D2615F">
        <w:rPr>
          <w:rFonts w:ascii="Times New Roman" w:hAnsi="Times New Roman" w:cs="Times New Roman"/>
          <w:lang w:val="fr-BE"/>
        </w:rPr>
        <w:tab/>
      </w:r>
      <w:r w:rsidRPr="00D2615F">
        <w:rPr>
          <w:rFonts w:ascii="Times New Roman" w:hAnsi="Times New Roman" w:cs="Times New Roman"/>
          <w:color w:val="002060"/>
        </w:rPr>
        <w:t>Le soutien financier ou une partie de celui-ci est récupéré par</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w:t>
      </w:r>
      <w:r w:rsidR="00B046D5">
        <w:rPr>
          <w:rFonts w:ascii="Times New Roman" w:hAnsi="Times New Roman" w:cs="Times New Roman"/>
          <w:color w:val="002060"/>
        </w:rPr>
        <w:t xml:space="preserve"> (l’établissement d’</w:t>
      </w:r>
      <w:proofErr w:type="spellStart"/>
      <w:r w:rsidR="00B046D5">
        <w:rPr>
          <w:rFonts w:ascii="Times New Roman" w:hAnsi="Times New Roman" w:cs="Times New Roman"/>
          <w:color w:val="002060"/>
        </w:rPr>
        <w:t>orgine</w:t>
      </w:r>
      <w:proofErr w:type="spellEnd"/>
      <w:r w:rsidR="00B046D5">
        <w:rPr>
          <w:rFonts w:ascii="Times New Roman" w:hAnsi="Times New Roman" w:cs="Times New Roman"/>
          <w:color w:val="002060"/>
        </w:rPr>
        <w:t>)</w:t>
      </w:r>
      <w:r w:rsidRPr="00D2615F">
        <w:rPr>
          <w:rFonts w:ascii="Times New Roman" w:hAnsi="Times New Roman" w:cs="Times New Roman"/>
          <w:b/>
          <w:lang w:val="fr-BE"/>
        </w:rPr>
        <w:t xml:space="preserve"> </w:t>
      </w:r>
      <w:r w:rsidRPr="00D2615F">
        <w:rPr>
          <w:rFonts w:ascii="Times New Roman" w:hAnsi="Times New Roman" w:cs="Times New Roman"/>
          <w:color w:val="002060"/>
        </w:rPr>
        <w:t>si le participant ne respecte pas les termes du contrat. Si le participant met fin au contrat avant son terme, il devra restituer le montant de la subvention déjà versée, sauf s'il en a été convenu autrement avec</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 Ce cas devra être signalé par l’organisme financeur</w:t>
      </w:r>
      <w:r w:rsidRPr="00D2615F">
        <w:rPr>
          <w:rFonts w:ascii="Times New Roman" w:hAnsi="Times New Roman" w:cs="Times New Roman"/>
          <w:b/>
          <w:lang w:val="fr-BE"/>
        </w:rPr>
        <w:t xml:space="preserve"> </w:t>
      </w:r>
      <w:r w:rsidRPr="00D2615F">
        <w:rPr>
          <w:rFonts w:ascii="Times New Roman" w:hAnsi="Times New Roman" w:cs="Times New Roman"/>
          <w:color w:val="002060"/>
        </w:rPr>
        <w:t>et accepté par l'Agence nationale.</w:t>
      </w:r>
    </w:p>
    <w:p w14:paraId="263A5C95" w14:textId="77777777" w:rsidR="0059779B" w:rsidRPr="00B046D5" w:rsidRDefault="0059779B" w:rsidP="0059779B">
      <w:pPr>
        <w:rPr>
          <w:rFonts w:ascii="Times New Roman" w:hAnsi="Times New Roman" w:cs="Times New Roman"/>
          <w:b/>
          <w:color w:val="002060"/>
          <w:lang w:val="fr-BE"/>
        </w:rPr>
      </w:pPr>
    </w:p>
    <w:p w14:paraId="27FE90AE" w14:textId="017FD674" w:rsidR="0059779B" w:rsidRPr="00B046D5" w:rsidRDefault="0059779B" w:rsidP="0059779B">
      <w:pPr>
        <w:pBdr>
          <w:bottom w:val="single" w:sz="4" w:space="1" w:color="auto"/>
        </w:pBdr>
        <w:rPr>
          <w:rFonts w:ascii="Times New Roman" w:hAnsi="Times New Roman" w:cs="Times New Roman"/>
          <w:b/>
          <w:color w:val="002060"/>
          <w:lang w:val="fr-BE"/>
        </w:rPr>
      </w:pPr>
      <w:r w:rsidRPr="00B046D5">
        <w:rPr>
          <w:rFonts w:ascii="Times New Roman" w:hAnsi="Times New Roman" w:cs="Times New Roman"/>
          <w:b/>
          <w:color w:val="002060"/>
          <w:lang w:val="fr-BE"/>
        </w:rPr>
        <w:t>ARTICLE 6 –</w:t>
      </w:r>
      <w:r w:rsidR="008D0600" w:rsidRPr="00B046D5">
        <w:rPr>
          <w:rFonts w:ascii="Times New Roman" w:hAnsi="Times New Roman" w:cs="Times New Roman"/>
          <w:b/>
          <w:color w:val="002060"/>
          <w:lang w:val="fr-BE"/>
        </w:rPr>
        <w:t xml:space="preserve"> </w:t>
      </w:r>
      <w:r w:rsidRPr="00B046D5">
        <w:rPr>
          <w:rFonts w:ascii="Times New Roman" w:hAnsi="Times New Roman" w:cs="Times New Roman"/>
          <w:b/>
          <w:color w:val="002060"/>
          <w:lang w:val="fr-BE"/>
        </w:rPr>
        <w:t>ASSURANCE</w:t>
      </w:r>
    </w:p>
    <w:p w14:paraId="02543E28" w14:textId="6BDF1AFC" w:rsidR="0059779B" w:rsidRPr="00607708"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6.1</w:t>
      </w:r>
      <w:r w:rsidRPr="00D2615F">
        <w:rPr>
          <w:rFonts w:ascii="Times New Roman" w:hAnsi="Times New Roman" w:cs="Times New Roman"/>
          <w:lang w:val="fr-BE"/>
        </w:rPr>
        <w:tab/>
      </w:r>
      <w:r w:rsidRPr="00D2615F">
        <w:rPr>
          <w:rFonts w:ascii="Times New Roman" w:hAnsi="Times New Roman" w:cs="Times New Roman"/>
          <w:color w:val="002060"/>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D2615F">
        <w:rPr>
          <w:rFonts w:ascii="Times New Roman" w:hAnsi="Times New Roman" w:cs="Times New Roman"/>
          <w:color w:val="002060"/>
          <w:highlight w:val="yellow"/>
        </w:rPr>
        <w:t>Dans le cas où l’organisme d’accueil est identifié comme la partie responsable à l'article 5.3, un document spécifique devra être joint au présent contrat, définissant les conditions d'assurance et incluant le consentement de l'organisme d’accueil.</w:t>
      </w:r>
      <w:r w:rsidRPr="00D2615F">
        <w:rPr>
          <w:rFonts w:ascii="Times New Roman" w:hAnsi="Times New Roman" w:cs="Times New Roman"/>
          <w:color w:val="002060"/>
        </w:rPr>
        <w:t>]</w:t>
      </w:r>
    </w:p>
    <w:p w14:paraId="74E1245F" w14:textId="77777777" w:rsidR="0059779B" w:rsidRPr="00D2615F" w:rsidRDefault="0059779B" w:rsidP="0059779B">
      <w:pPr>
        <w:jc w:val="both"/>
        <w:rPr>
          <w:rFonts w:ascii="Times New Roman" w:hAnsi="Times New Roman" w:cs="Times New Roman"/>
          <w:color w:val="002060"/>
        </w:rPr>
      </w:pPr>
    </w:p>
    <w:p w14:paraId="3F19B1D9" w14:textId="7C68CF23"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6.2</w:t>
      </w:r>
      <w:r w:rsidRPr="00D2615F">
        <w:rPr>
          <w:rFonts w:ascii="Times New Roman" w:hAnsi="Times New Roman" w:cs="Times New Roman"/>
          <w:lang w:val="fr-BE"/>
        </w:rPr>
        <w:tab/>
      </w:r>
      <w:r w:rsidRPr="00D2615F">
        <w:rPr>
          <w:rFonts w:ascii="Times New Roman" w:hAnsi="Times New Roman" w:cs="Times New Roman"/>
          <w:color w:val="002060"/>
        </w:rPr>
        <w:t>La couverture devra inclure au minimum une assurance santé, [</w:t>
      </w:r>
      <w:r w:rsidRPr="00D2615F">
        <w:rPr>
          <w:rFonts w:ascii="Times New Roman" w:hAnsi="Times New Roman" w:cs="Times New Roman"/>
          <w:color w:val="002060"/>
          <w:highlight w:val="lightGray"/>
        </w:rPr>
        <w:t>obligatoire pour les mobilités de stage et optionnel pour les autres types de mobilité</w:t>
      </w:r>
      <w:r w:rsidRPr="00D2615F">
        <w:rPr>
          <w:rFonts w:ascii="Times New Roman" w:hAnsi="Times New Roman" w:cs="Times New Roman"/>
          <w:color w:val="002060"/>
        </w:rPr>
        <w:t>] : une assurance responsabilité civile et assurance accident du travail.</w:t>
      </w:r>
    </w:p>
    <w:p w14:paraId="57C8B5DC" w14:textId="77777777" w:rsidR="0059779B" w:rsidRPr="00D2615F" w:rsidRDefault="0059779B" w:rsidP="0059779B">
      <w:pPr>
        <w:ind w:left="567" w:hanging="705"/>
        <w:jc w:val="both"/>
        <w:rPr>
          <w:rFonts w:ascii="Times New Roman" w:hAnsi="Times New Roman" w:cs="Times New Roman"/>
          <w:color w:val="002060"/>
          <w:highlight w:val="yellow"/>
        </w:rPr>
      </w:pPr>
      <w:r w:rsidRPr="00D2615F">
        <w:rPr>
          <w:rFonts w:ascii="Times New Roman" w:hAnsi="Times New Roman" w:cs="Times New Roman"/>
          <w:color w:val="002060"/>
        </w:rPr>
        <w:tab/>
        <w:t>[</w:t>
      </w:r>
      <w:r w:rsidRPr="00D2615F">
        <w:rPr>
          <w:rFonts w:ascii="Times New Roman" w:hAnsi="Times New Roman" w:cs="Times New Roman"/>
          <w:color w:val="002060"/>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nationale peut modifier l'article 5.2 s'il est justifié d'adapter les exigences par défaut au contexte national.]</w:t>
      </w:r>
    </w:p>
    <w:p w14:paraId="49F5A591" w14:textId="77777777" w:rsidR="0059779B" w:rsidRPr="00D2615F" w:rsidRDefault="0059779B" w:rsidP="0059779B">
      <w:pPr>
        <w:ind w:left="567" w:hanging="705"/>
        <w:jc w:val="both"/>
        <w:rPr>
          <w:rFonts w:ascii="Times New Roman" w:hAnsi="Times New Roman" w:cs="Times New Roman"/>
          <w:color w:val="002060"/>
        </w:rPr>
      </w:pPr>
      <w:r w:rsidRPr="00D2615F">
        <w:rPr>
          <w:rFonts w:ascii="Times New Roman" w:hAnsi="Times New Roman" w:cs="Times New Roman"/>
          <w:color w:val="002060"/>
        </w:rPr>
        <w:tab/>
      </w:r>
      <w:r w:rsidRPr="00D2615F">
        <w:rPr>
          <w:rFonts w:ascii="Times New Roman" w:hAnsi="Times New Roman" w:cs="Times New Roman"/>
          <w:color w:val="002060"/>
          <w:highlight w:val="yellow"/>
        </w:rPr>
        <w:t xml:space="preserve">Il est recommandé d’indiquer les informations suivantes : </w:t>
      </w:r>
      <w:r w:rsidRPr="00D2615F">
        <w:rPr>
          <w:rFonts w:ascii="Times New Roman" w:hAnsi="Times New Roman" w:cs="Times New Roman"/>
          <w:color w:val="002060"/>
          <w:highlight w:val="lightGray"/>
        </w:rPr>
        <w:t>compagnie d’assurance type et numéro de police.</w:t>
      </w:r>
    </w:p>
    <w:p w14:paraId="6FDD940C" w14:textId="77777777" w:rsidR="0059779B" w:rsidRPr="00D2615F" w:rsidRDefault="0059779B" w:rsidP="0059779B">
      <w:pPr>
        <w:ind w:left="705" w:hanging="705"/>
        <w:jc w:val="both"/>
        <w:rPr>
          <w:rFonts w:ascii="Times New Roman" w:hAnsi="Times New Roman" w:cs="Times New Roman"/>
        </w:rPr>
      </w:pPr>
    </w:p>
    <w:p w14:paraId="5170BE84" w14:textId="54913B2C"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lastRenderedPageBreak/>
        <w:t>6.3</w:t>
      </w:r>
      <w:r w:rsidRPr="00D2615F">
        <w:rPr>
          <w:rFonts w:ascii="Times New Roman" w:hAnsi="Times New Roman" w:cs="Times New Roman"/>
          <w:lang w:val="fr-BE"/>
        </w:rPr>
        <w:tab/>
      </w:r>
      <w:r w:rsidRPr="00D2615F">
        <w:rPr>
          <w:rFonts w:ascii="Times New Roman" w:hAnsi="Times New Roman" w:cs="Times New Roman"/>
          <w:color w:val="002060"/>
        </w:rPr>
        <w:t>La partie responsable de la souscription de l’assurance est : [</w:t>
      </w:r>
      <w:r w:rsidRPr="00D2615F">
        <w:rPr>
          <w:rFonts w:ascii="Times New Roman" w:hAnsi="Times New Roman" w:cs="Times New Roman"/>
          <w:color w:val="002060"/>
          <w:highlight w:val="lightGray"/>
        </w:rPr>
        <w:t>l’organisme d’envoi OU le participant OU l’établissement d’accueil</w:t>
      </w:r>
      <w:r w:rsidRPr="00D2615F">
        <w:rPr>
          <w:rFonts w:ascii="Times New Roman" w:hAnsi="Times New Roman" w:cs="Times New Roman"/>
          <w:color w:val="002060"/>
        </w:rPr>
        <w:t xml:space="preserve">]. </w:t>
      </w:r>
    </w:p>
    <w:p w14:paraId="6D49A132" w14:textId="77777777" w:rsidR="0059779B" w:rsidRPr="00D2615F" w:rsidRDefault="0059779B" w:rsidP="0059779B">
      <w:pPr>
        <w:ind w:left="567"/>
        <w:jc w:val="both"/>
        <w:rPr>
          <w:rFonts w:ascii="Times New Roman" w:hAnsi="Times New Roman" w:cs="Times New Roman"/>
        </w:rPr>
      </w:pPr>
      <w:r w:rsidRPr="00D2615F">
        <w:rPr>
          <w:rFonts w:ascii="Times New Roman" w:hAnsi="Times New Roman" w:cs="Times New Roman"/>
          <w:color w:val="002060"/>
        </w:rPr>
        <w:t>En cas d'assurances distinctes, les parties responsables peuvent être différentes et seront énumérées ici en fonction de leurs responsabilités respectives.</w:t>
      </w:r>
    </w:p>
    <w:p w14:paraId="3CB9F3CD" w14:textId="77777777" w:rsidR="0059779B" w:rsidRPr="00D2615F" w:rsidRDefault="0059779B" w:rsidP="0059779B">
      <w:pPr>
        <w:ind w:left="567" w:hanging="567"/>
        <w:jc w:val="both"/>
        <w:rPr>
          <w:rFonts w:ascii="Times New Roman" w:hAnsi="Times New Roman" w:cs="Times New Roman"/>
          <w:color w:val="002060"/>
        </w:rPr>
      </w:pPr>
    </w:p>
    <w:p w14:paraId="44CAC408" w14:textId="77777777" w:rsidR="0059779B" w:rsidRPr="00D2615F" w:rsidRDefault="0059779B" w:rsidP="0059779B">
      <w:pPr>
        <w:ind w:left="567" w:hanging="567"/>
        <w:jc w:val="both"/>
        <w:rPr>
          <w:rFonts w:ascii="Times New Roman" w:hAnsi="Times New Roman" w:cs="Times New Roman"/>
          <w:color w:val="002060"/>
        </w:rPr>
      </w:pPr>
    </w:p>
    <w:p w14:paraId="31CF4877" w14:textId="77777777" w:rsidR="0059779B" w:rsidRPr="00B046D5" w:rsidRDefault="0059779B" w:rsidP="0059779B">
      <w:pPr>
        <w:ind w:left="567" w:hanging="567"/>
        <w:jc w:val="both"/>
        <w:rPr>
          <w:rFonts w:ascii="Times New Roman" w:hAnsi="Times New Roman" w:cs="Times New Roman"/>
          <w:color w:val="002060"/>
        </w:rPr>
      </w:pPr>
    </w:p>
    <w:p w14:paraId="5C310093" w14:textId="3E10BA1F"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 xml:space="preserve">ARTICLE 7 – </w:t>
      </w:r>
      <w:r w:rsidRPr="00B046D5">
        <w:rPr>
          <w:rFonts w:ascii="Times New Roman" w:hAnsi="Times New Roman" w:cs="Times New Roman"/>
          <w:b/>
          <w:color w:val="002060"/>
        </w:rPr>
        <w:t>NIVEAU LIN</w:t>
      </w:r>
      <w:r w:rsidRPr="00D2615F">
        <w:rPr>
          <w:rFonts w:ascii="Times New Roman" w:hAnsi="Times New Roman" w:cs="Times New Roman"/>
          <w:b/>
          <w:color w:val="002060"/>
        </w:rPr>
        <w:t>GUISTIQUE ET AIDE LINGUISTIQUE EN LIGNE</w:t>
      </w:r>
      <w:r w:rsidR="008D0600" w:rsidRPr="00D2615F">
        <w:rPr>
          <w:rFonts w:ascii="Times New Roman" w:hAnsi="Times New Roman" w:cs="Times New Roman"/>
          <w:b/>
          <w:color w:val="002060"/>
        </w:rPr>
        <w:t xml:space="preserve"> (OLS= EU ACADEMY)</w:t>
      </w:r>
    </w:p>
    <w:p w14:paraId="37ABAAA4" w14:textId="745E7DBC" w:rsidR="0059779B" w:rsidRPr="00D2615F" w:rsidRDefault="0059779B" w:rsidP="007C6685">
      <w:pPr>
        <w:ind w:left="567" w:hanging="567"/>
        <w:jc w:val="both"/>
        <w:rPr>
          <w:rFonts w:ascii="Times New Roman" w:hAnsi="Times New Roman" w:cs="Times New Roman"/>
          <w:lang w:val="fr-BE"/>
        </w:rPr>
      </w:pPr>
      <w:r w:rsidRPr="00D2615F">
        <w:rPr>
          <w:rFonts w:ascii="Times New Roman" w:hAnsi="Times New Roman" w:cs="Times New Roman"/>
          <w:lang w:val="fr-BE"/>
        </w:rPr>
        <w:t>7.1</w:t>
      </w:r>
      <w:r w:rsidRPr="00D2615F">
        <w:rPr>
          <w:rFonts w:ascii="Times New Roman" w:hAnsi="Times New Roman" w:cs="Times New Roman"/>
          <w:lang w:val="fr-BE"/>
        </w:rPr>
        <w:tab/>
      </w:r>
      <w:r w:rsidRPr="00D2615F">
        <w:rPr>
          <w:rFonts w:ascii="Times New Roman" w:hAnsi="Times New Roman" w:cs="Times New Roman"/>
          <w:color w:val="002060"/>
        </w:rPr>
        <w:t>Le participant peut effectuer l'évaluation linguistique OLS dans la langue de mobilité (si elle est disponible) avant la période de mobilité et utiliser les cours de langue disponibles sur la plateforme OLS (EU ACADEMY).</w:t>
      </w:r>
    </w:p>
    <w:p w14:paraId="4FBE1531" w14:textId="77777777" w:rsidR="0059779B" w:rsidRPr="00D2615F" w:rsidRDefault="0059779B" w:rsidP="0059779B">
      <w:pPr>
        <w:ind w:left="567" w:hanging="567"/>
        <w:jc w:val="both"/>
        <w:rPr>
          <w:rFonts w:ascii="Times New Roman" w:hAnsi="Times New Roman" w:cs="Times New Roman"/>
          <w:color w:val="A6A6A6" w:themeColor="background1" w:themeShade="A6"/>
          <w:lang w:val="fr-BE"/>
        </w:rPr>
      </w:pPr>
    </w:p>
    <w:p w14:paraId="0EBA0128" w14:textId="0276592B" w:rsidR="0059779B" w:rsidRPr="00D2615F" w:rsidRDefault="0059779B" w:rsidP="007C6685">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7.2</w:t>
      </w:r>
      <w:r w:rsidRPr="00D2615F">
        <w:rPr>
          <w:rFonts w:ascii="Times New Roman" w:hAnsi="Times New Roman" w:cs="Times New Roman"/>
          <w:lang w:val="fr-BE"/>
        </w:rPr>
        <w:tab/>
      </w:r>
      <w:r w:rsidRPr="00D2615F">
        <w:rPr>
          <w:rFonts w:ascii="Times New Roman" w:hAnsi="Times New Roman" w:cs="Times New Roman"/>
          <w:i/>
          <w:color w:val="4AA55B"/>
          <w:lang w:val="fr-BE"/>
        </w:rPr>
        <w:t>[Optionnel si non indiqué dans le contrat pédagogique]</w:t>
      </w:r>
      <w:r w:rsidRPr="00D2615F">
        <w:rPr>
          <w:rFonts w:ascii="Times New Roman" w:hAnsi="Times New Roman" w:cs="Times New Roman"/>
        </w:rPr>
        <w:t xml:space="preserve"> : </w:t>
      </w:r>
      <w:r w:rsidRPr="00D2615F">
        <w:rPr>
          <w:rFonts w:ascii="Times New Roman" w:hAnsi="Times New Roman" w:cs="Times New Roman"/>
          <w:color w:val="002060"/>
        </w:rPr>
        <w:t>le niveau de compétence linguistique en [indiquer la langue d’enseignement/travail] que l’étudiant possède ou s’engage à acquérir avant le début de la mobilité est :</w:t>
      </w:r>
    </w:p>
    <w:p w14:paraId="10CB19BA" w14:textId="77777777" w:rsidR="0059779B" w:rsidRPr="00D2615F" w:rsidRDefault="0059779B" w:rsidP="0059779B">
      <w:pPr>
        <w:ind w:left="567"/>
        <w:jc w:val="center"/>
        <w:rPr>
          <w:rFonts w:ascii="Times New Roman" w:hAnsi="Times New Roman" w:cs="Times New Roman"/>
          <w:color w:val="A6A6A6" w:themeColor="background1" w:themeShade="A6"/>
          <w:lang w:val="fr-BE"/>
        </w:rPr>
      </w:pPr>
      <w:r w:rsidRPr="00D2615F">
        <w:rPr>
          <w:rFonts w:ascii="Times New Roman" w:hAnsi="Times New Roman" w:cs="Times New Roman"/>
          <w:color w:val="002060"/>
          <w:highlight w:val="lightGray"/>
          <w:lang w:val="fr-BE"/>
        </w:rPr>
        <w:t>A1</w:t>
      </w:r>
      <w:sdt>
        <w:sdtPr>
          <w:rPr>
            <w:rFonts w:ascii="Times New Roman" w:hAnsi="Times New Roman" w:cs="Times New Roman"/>
            <w:color w:val="002060"/>
            <w:highlight w:val="lightGray"/>
            <w:lang w:val="en-GB"/>
          </w:rPr>
          <w:id w:val="-1755589510"/>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A2</w:t>
      </w:r>
      <w:sdt>
        <w:sdtPr>
          <w:rPr>
            <w:rFonts w:ascii="Times New Roman" w:hAnsi="Times New Roman" w:cs="Times New Roman"/>
            <w:color w:val="002060"/>
            <w:highlight w:val="lightGray"/>
            <w:lang w:val="en-GB"/>
          </w:rPr>
          <w:id w:val="2080716573"/>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B1</w:t>
      </w:r>
      <w:sdt>
        <w:sdtPr>
          <w:rPr>
            <w:rFonts w:ascii="Times New Roman" w:hAnsi="Times New Roman" w:cs="Times New Roman"/>
            <w:color w:val="002060"/>
            <w:highlight w:val="lightGray"/>
            <w:lang w:val="en-GB"/>
          </w:rPr>
          <w:id w:val="501093915"/>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B2</w:t>
      </w:r>
      <w:sdt>
        <w:sdtPr>
          <w:rPr>
            <w:rFonts w:ascii="Times New Roman" w:hAnsi="Times New Roman" w:cs="Times New Roman"/>
            <w:color w:val="002060"/>
            <w:highlight w:val="lightGray"/>
            <w:lang w:val="en-GB"/>
          </w:rPr>
          <w:id w:val="-572131189"/>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C1</w:t>
      </w:r>
      <w:sdt>
        <w:sdtPr>
          <w:rPr>
            <w:rFonts w:ascii="Times New Roman" w:hAnsi="Times New Roman" w:cs="Times New Roman"/>
            <w:color w:val="002060"/>
            <w:highlight w:val="lightGray"/>
            <w:lang w:val="en-GB"/>
          </w:rPr>
          <w:id w:val="1999688498"/>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C2</w:t>
      </w:r>
      <w:sdt>
        <w:sdtPr>
          <w:rPr>
            <w:rFonts w:ascii="Times New Roman" w:hAnsi="Times New Roman" w:cs="Times New Roman"/>
            <w:color w:val="002060"/>
            <w:highlight w:val="lightGray"/>
            <w:lang w:val="en-GB"/>
          </w:rPr>
          <w:id w:val="1905413111"/>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A6A6A6" w:themeColor="background1" w:themeShade="A6"/>
          <w:lang w:val="fr-BE"/>
        </w:rPr>
        <w:t xml:space="preserve"> </w:t>
      </w:r>
    </w:p>
    <w:p w14:paraId="5AA69EE7" w14:textId="77777777" w:rsidR="0059779B" w:rsidRPr="00D2615F" w:rsidRDefault="0059779B" w:rsidP="0059779B">
      <w:pPr>
        <w:ind w:left="567" w:hanging="567"/>
        <w:jc w:val="both"/>
        <w:rPr>
          <w:rFonts w:ascii="Times New Roman" w:hAnsi="Times New Roman" w:cs="Times New Roman"/>
          <w:color w:val="000000" w:themeColor="text1"/>
          <w:lang w:val="fr-BE"/>
        </w:rPr>
      </w:pPr>
    </w:p>
    <w:p w14:paraId="452AF5CF" w14:textId="2FDB846F" w:rsidR="0059779B" w:rsidRPr="00D2615F" w:rsidRDefault="0059779B" w:rsidP="0059779B">
      <w:pPr>
        <w:pBdr>
          <w:bottom w:val="single" w:sz="4" w:space="1" w:color="auto"/>
        </w:pBdr>
        <w:rPr>
          <w:rFonts w:ascii="Times New Roman" w:hAnsi="Times New Roman" w:cs="Times New Roman"/>
          <w:b/>
        </w:rPr>
      </w:pPr>
      <w:r w:rsidRPr="00B046D5">
        <w:rPr>
          <w:rFonts w:ascii="Times New Roman" w:hAnsi="Times New Roman" w:cs="Times New Roman"/>
          <w:b/>
          <w:color w:val="002060"/>
        </w:rPr>
        <w:t>ARTICLE 8 –</w:t>
      </w:r>
      <w:r w:rsidR="007C6685" w:rsidRPr="00B046D5">
        <w:rPr>
          <w:rFonts w:ascii="Times New Roman" w:hAnsi="Times New Roman" w:cs="Times New Roman"/>
          <w:b/>
          <w:color w:val="002060"/>
        </w:rPr>
        <w:t xml:space="preserve"> </w:t>
      </w:r>
      <w:r w:rsidRPr="00B046D5">
        <w:rPr>
          <w:rFonts w:ascii="Times New Roman" w:hAnsi="Times New Roman" w:cs="Times New Roman"/>
          <w:b/>
          <w:color w:val="002060"/>
        </w:rPr>
        <w:t>RAPP</w:t>
      </w:r>
      <w:r w:rsidRPr="00D2615F">
        <w:rPr>
          <w:rFonts w:ascii="Times New Roman" w:hAnsi="Times New Roman" w:cs="Times New Roman"/>
          <w:b/>
          <w:color w:val="002060"/>
        </w:rPr>
        <w:t>ORT DU PARTICIPANT</w:t>
      </w:r>
    </w:p>
    <w:p w14:paraId="4E3DAB19" w14:textId="068B7AAF" w:rsidR="0059779B" w:rsidRPr="00B046D5"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color w:val="002060"/>
          <w:lang w:val="fr-BE"/>
        </w:rPr>
        <w:t>8.1</w:t>
      </w:r>
      <w:r w:rsidRPr="00D2615F">
        <w:rPr>
          <w:rFonts w:ascii="Times New Roman" w:hAnsi="Times New Roman" w:cs="Times New Roman"/>
          <w:lang w:val="fr-BE"/>
        </w:rPr>
        <w:tab/>
      </w:r>
      <w:r w:rsidRPr="00D2615F">
        <w:rPr>
          <w:rFonts w:ascii="Times New Roman" w:hAnsi="Times New Roman" w:cs="Times New Roman"/>
          <w:color w:val="002060"/>
        </w:rPr>
        <w:t xml:space="preserve">Le participant devra compléter et soumettre le rapport du participant (via l’outil en ligne EU Survey), dans un délai de </w:t>
      </w:r>
      <w:r w:rsidRPr="00D2615F">
        <w:rPr>
          <w:rFonts w:ascii="Times New Roman" w:hAnsi="Times New Roman" w:cs="Times New Roman"/>
          <w:i/>
          <w:color w:val="4AA55B"/>
          <w:lang w:val="fr-BE"/>
        </w:rPr>
        <w:t xml:space="preserve">[Option pour les mobilités entrantes de longue durée : </w:t>
      </w:r>
      <w:r w:rsidRPr="00D2615F">
        <w:rPr>
          <w:rFonts w:ascii="Times New Roman" w:hAnsi="Times New Roman" w:cs="Times New Roman"/>
          <w:lang w:val="fr-BE"/>
        </w:rPr>
        <w:t xml:space="preserve">10 / </w:t>
      </w:r>
      <w:r w:rsidRPr="00D2615F">
        <w:rPr>
          <w:rFonts w:ascii="Times New Roman" w:hAnsi="Times New Roman" w:cs="Times New Roman"/>
          <w:i/>
          <w:color w:val="4AA55B"/>
          <w:lang w:val="fr-BE"/>
        </w:rPr>
        <w:t>Option pour les autres types de mobilités :</w:t>
      </w:r>
      <w:r w:rsidRPr="00D2615F">
        <w:rPr>
          <w:rFonts w:ascii="Times New Roman" w:hAnsi="Times New Roman" w:cs="Times New Roman"/>
          <w:lang w:val="fr-BE"/>
        </w:rPr>
        <w:t xml:space="preserve"> 30</w:t>
      </w:r>
      <w:r w:rsidRPr="00D2615F">
        <w:rPr>
          <w:rFonts w:ascii="Times New Roman" w:hAnsi="Times New Roman" w:cs="Times New Roman"/>
          <w:i/>
          <w:color w:val="4AA55B"/>
          <w:lang w:val="fr-BE"/>
        </w:rPr>
        <w:t>]</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 xml:space="preserve">jours </w:t>
      </w:r>
      <w:r w:rsidR="00B046D5">
        <w:rPr>
          <w:rFonts w:ascii="Times New Roman" w:hAnsi="Times New Roman" w:cs="Times New Roman"/>
          <w:color w:val="002060"/>
        </w:rPr>
        <w:t>calendrier</w:t>
      </w:r>
      <w:r w:rsidRPr="00D2615F">
        <w:rPr>
          <w:rFonts w:ascii="Times New Roman" w:hAnsi="Times New Roman" w:cs="Times New Roman"/>
          <w:color w:val="002060"/>
        </w:rPr>
        <w:t xml:space="preserve"> suivant la réception de l’invitation à le faire. Les participants qui ne complètent pas et qui ne soumettent pas leur rapport seront susceptibles de rembourser partiellement ou intégralement </w:t>
      </w:r>
      <w:r w:rsidR="00B046D5">
        <w:rPr>
          <w:rFonts w:ascii="Times New Roman" w:hAnsi="Times New Roman" w:cs="Times New Roman"/>
          <w:color w:val="002060"/>
        </w:rPr>
        <w:t>le soutien financer reçu</w:t>
      </w:r>
      <w:r w:rsidRPr="00D2615F">
        <w:rPr>
          <w:rFonts w:ascii="Times New Roman" w:hAnsi="Times New Roman" w:cs="Times New Roman"/>
          <w:color w:val="002060"/>
        </w:rPr>
        <w:t xml:space="preserve"> à l’organisme financeur.</w:t>
      </w:r>
    </w:p>
    <w:p w14:paraId="2ED9B17B" w14:textId="77777777" w:rsidR="0059779B" w:rsidRPr="00D2615F" w:rsidRDefault="0059779B" w:rsidP="0059779B">
      <w:pPr>
        <w:ind w:left="567"/>
        <w:rPr>
          <w:rFonts w:ascii="Times New Roman" w:hAnsi="Times New Roman" w:cs="Times New Roman"/>
          <w:color w:val="002060"/>
        </w:rPr>
      </w:pPr>
    </w:p>
    <w:p w14:paraId="24FB9E93" w14:textId="2BC6AE94" w:rsidR="0059779B" w:rsidRPr="00D2615F" w:rsidRDefault="0059779B" w:rsidP="007C6685">
      <w:pPr>
        <w:ind w:left="567" w:hanging="567"/>
        <w:jc w:val="both"/>
        <w:rPr>
          <w:rFonts w:ascii="Times New Roman" w:hAnsi="Times New Roman" w:cs="Times New Roman"/>
          <w:color w:val="A6A6A6" w:themeColor="background1" w:themeShade="A6"/>
          <w:lang w:val="fr-BE"/>
        </w:rPr>
      </w:pPr>
      <w:r w:rsidRPr="003A784B">
        <w:rPr>
          <w:rFonts w:ascii="Times New Roman" w:hAnsi="Times New Roman" w:cs="Times New Roman"/>
          <w:color w:val="002060"/>
          <w:lang w:val="fr-BE"/>
        </w:rPr>
        <w:t>8.2</w:t>
      </w:r>
      <w:r w:rsidRPr="00D2615F">
        <w:rPr>
          <w:rFonts w:ascii="Times New Roman" w:hAnsi="Times New Roman" w:cs="Times New Roman"/>
          <w:lang w:val="fr-BE"/>
        </w:rPr>
        <w:tab/>
      </w:r>
      <w:r w:rsidRPr="00D2615F">
        <w:rPr>
          <w:rFonts w:ascii="Times New Roman" w:hAnsi="Times New Roman" w:cs="Times New Roman"/>
          <w:i/>
          <w:color w:val="4AA55B"/>
          <w:lang w:val="fr-BE"/>
        </w:rPr>
        <w:t xml:space="preserve">[Option pour les mobilités d’études </w:t>
      </w:r>
      <w:r w:rsidRPr="00D2615F">
        <w:rPr>
          <w:rFonts w:ascii="Times New Roman" w:hAnsi="Times New Roman" w:cs="Times New Roman"/>
          <w:color w:val="002060"/>
        </w:rPr>
        <w:t>Un rapport en ligne complémentaire relatif à la reconnaissance de la mobilité pourra être envoyé au participant.</w:t>
      </w:r>
      <w:r w:rsidRPr="00D2615F">
        <w:rPr>
          <w:rFonts w:ascii="Times New Roman" w:hAnsi="Times New Roman" w:cs="Times New Roman"/>
          <w:i/>
          <w:color w:val="4AA55B"/>
          <w:lang w:val="fr-BE"/>
        </w:rPr>
        <w:t>]</w:t>
      </w:r>
    </w:p>
    <w:p w14:paraId="63FF41D8" w14:textId="77777777" w:rsidR="0059779B" w:rsidRPr="00D2615F" w:rsidRDefault="0059779B" w:rsidP="0059779B">
      <w:pPr>
        <w:ind w:left="567"/>
        <w:jc w:val="both"/>
        <w:rPr>
          <w:rFonts w:ascii="Times New Roman" w:hAnsi="Times New Roman" w:cs="Times New Roman"/>
          <w:color w:val="002060"/>
        </w:rPr>
      </w:pPr>
    </w:p>
    <w:p w14:paraId="528DF082" w14:textId="073CED6D"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 xml:space="preserve">ARTICLE 9 – </w:t>
      </w:r>
      <w:r w:rsidRPr="00D2615F">
        <w:rPr>
          <w:rFonts w:ascii="Times New Roman" w:hAnsi="Times New Roman" w:cs="Times New Roman"/>
          <w:b/>
        </w:rPr>
        <w:t xml:space="preserve"> </w:t>
      </w:r>
      <w:r w:rsidRPr="003A784B">
        <w:rPr>
          <w:rFonts w:ascii="Times New Roman" w:hAnsi="Times New Roman" w:cs="Times New Roman"/>
          <w:b/>
          <w:color w:val="002060"/>
        </w:rPr>
        <w:t>ETHIQU</w:t>
      </w:r>
      <w:r w:rsidRPr="00D2615F">
        <w:rPr>
          <w:rFonts w:ascii="Times New Roman" w:hAnsi="Times New Roman" w:cs="Times New Roman"/>
          <w:b/>
          <w:color w:val="002060"/>
        </w:rPr>
        <w:t>E ET VALEURS</w:t>
      </w:r>
    </w:p>
    <w:p w14:paraId="6C758136" w14:textId="426D5FA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9.1 </w:t>
      </w:r>
      <w:r w:rsidRPr="003A784B">
        <w:rPr>
          <w:rFonts w:ascii="Times New Roman" w:hAnsi="Times New Roman" w:cs="Times New Roman"/>
          <w:color w:val="002060"/>
          <w:lang w:val="fr-BE"/>
        </w:rPr>
        <w:tab/>
      </w:r>
      <w:r w:rsidRPr="00D2615F">
        <w:rPr>
          <w:rFonts w:ascii="Times New Roman" w:hAnsi="Times New Roman" w:cs="Times New Roman"/>
          <w:bCs/>
          <w:color w:val="A6A6A6" w:themeColor="background1" w:themeShade="A6"/>
          <w:lang w:val="fr-BE"/>
        </w:rPr>
        <w:t>.</w:t>
      </w:r>
      <w:r w:rsidRPr="00D2615F">
        <w:rPr>
          <w:rFonts w:ascii="Times New Roman" w:hAnsi="Times New Roman" w:cs="Times New Roman"/>
          <w:color w:val="002060"/>
          <w:u w:val="single"/>
        </w:rPr>
        <w:t>Éthique</w:t>
      </w:r>
      <w:r w:rsidRPr="00D2615F">
        <w:rPr>
          <w:rFonts w:ascii="Times New Roman" w:hAnsi="Times New Roman" w:cs="Times New Roman"/>
          <w:color w:val="002060"/>
        </w:rPr>
        <w:t xml:space="preserve"> : l'activité de mobilité doit être menée dans le respect des normes éthiques les plus élevées et des législations européenne, internationale et nationale applicables en matière de principes éthiques.</w:t>
      </w:r>
    </w:p>
    <w:p w14:paraId="72EAD7BF" w14:textId="77777777" w:rsidR="0059779B" w:rsidRPr="003A784B" w:rsidRDefault="0059779B" w:rsidP="0059779B">
      <w:pPr>
        <w:tabs>
          <w:tab w:val="left" w:pos="567"/>
        </w:tabs>
        <w:ind w:left="567"/>
        <w:jc w:val="both"/>
        <w:rPr>
          <w:rFonts w:ascii="Times New Roman" w:hAnsi="Times New Roman" w:cs="Times New Roman"/>
          <w:color w:val="002060"/>
        </w:rPr>
      </w:pPr>
    </w:p>
    <w:p w14:paraId="27063220" w14:textId="0A06F602"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9.2 </w:t>
      </w:r>
      <w:r w:rsidRPr="00D2615F">
        <w:rPr>
          <w:rFonts w:ascii="Times New Roman" w:hAnsi="Times New Roman" w:cs="Times New Roman"/>
          <w:lang w:val="fr-BE"/>
        </w:rPr>
        <w:tab/>
      </w:r>
      <w:r w:rsidRPr="00D2615F">
        <w:rPr>
          <w:rFonts w:ascii="Times New Roman" w:hAnsi="Times New Roman" w:cs="Times New Roman"/>
          <w:color w:val="002060"/>
          <w:u w:val="single"/>
        </w:rPr>
        <w:t>Valeurs</w:t>
      </w:r>
      <w:r w:rsidRPr="00D2615F">
        <w:rPr>
          <w:rFonts w:ascii="Times New Roman" w:hAnsi="Times New Roman" w:cs="Times New Roman"/>
          <w:color w:val="002060"/>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3B2FB12" w14:textId="686D135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9.3</w:t>
      </w:r>
      <w:r w:rsidRPr="00D2615F">
        <w:rPr>
          <w:rFonts w:ascii="Times New Roman" w:hAnsi="Times New Roman" w:cs="Times New Roman"/>
          <w:lang w:val="fr-BE"/>
        </w:rPr>
        <w:tab/>
      </w:r>
      <w:r w:rsidRPr="00D2615F">
        <w:rPr>
          <w:rFonts w:ascii="Times New Roman" w:hAnsi="Times New Roman" w:cs="Times New Roman"/>
          <w:color w:val="002060"/>
        </w:rPr>
        <w:t>Si un participant manque à l'une des obligations qui lui incombent en vertu du présent article, l'allocation peut être réduite.</w:t>
      </w:r>
    </w:p>
    <w:p w14:paraId="5456934A" w14:textId="77777777" w:rsidR="0059779B" w:rsidRPr="00D2615F" w:rsidRDefault="0059779B" w:rsidP="0059779B">
      <w:pPr>
        <w:tabs>
          <w:tab w:val="left" w:pos="567"/>
        </w:tabs>
        <w:ind w:left="567" w:hanging="567"/>
        <w:jc w:val="both"/>
        <w:rPr>
          <w:rFonts w:ascii="Times New Roman" w:hAnsi="Times New Roman" w:cs="Times New Roman"/>
          <w:b/>
        </w:rPr>
      </w:pPr>
    </w:p>
    <w:p w14:paraId="185D6F1A" w14:textId="305AF842"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ARTICLE 10 – P</w:t>
      </w:r>
      <w:r w:rsidRPr="00D2615F">
        <w:rPr>
          <w:rFonts w:ascii="Times New Roman" w:hAnsi="Times New Roman" w:cs="Times New Roman"/>
          <w:b/>
          <w:color w:val="002060"/>
        </w:rPr>
        <w:t>ROTECTION DES DONNEES</w:t>
      </w:r>
    </w:p>
    <w:p w14:paraId="56BA1003" w14:textId="1C5A7B97"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D2615F">
        <w:rPr>
          <w:rFonts w:ascii="Times New Roman" w:hAnsi="Times New Roman" w:cs="Times New Roman"/>
          <w:bCs/>
          <w:lang w:val="fr-BE"/>
        </w:rPr>
        <w:t>10.1</w:t>
      </w:r>
      <w:r w:rsidRPr="00D2615F">
        <w:rPr>
          <w:rFonts w:ascii="Times New Roman" w:hAnsi="Times New Roman" w:cs="Times New Roman"/>
          <w:bCs/>
          <w:lang w:val="fr-BE"/>
        </w:rPr>
        <w:tab/>
      </w:r>
      <w:r w:rsidRPr="00D2615F">
        <w:rPr>
          <w:rFonts w:ascii="Times New Roman" w:hAnsi="Times New Roman" w:cs="Times New Roman"/>
          <w:color w:val="002060"/>
        </w:rPr>
        <w:t>L’</w:t>
      </w:r>
      <w:r w:rsidR="003A784B">
        <w:rPr>
          <w:rFonts w:ascii="Times New Roman" w:hAnsi="Times New Roman" w:cs="Times New Roman"/>
          <w:color w:val="002060"/>
        </w:rPr>
        <w:t xml:space="preserve">établissement d’origine </w:t>
      </w:r>
      <w:r w:rsidRPr="00D2615F">
        <w:rPr>
          <w:rFonts w:ascii="Times New Roman" w:hAnsi="Times New Roman" w:cs="Times New Roman"/>
          <w:color w:val="002060"/>
        </w:rPr>
        <w:t>devra fournir aux participants la déclaration de confidentialité pertinente pour le traitement de leurs données personnelles avant que celles-ci ne soient encodées dans les systèmes électroniques de gestion des mobilités Erasmus+.</w:t>
      </w:r>
    </w:p>
    <w:p w14:paraId="3B05397A" w14:textId="77777777" w:rsidR="0059779B" w:rsidRPr="00D2615F" w:rsidRDefault="002C70A0" w:rsidP="0059779B">
      <w:pPr>
        <w:ind w:left="567"/>
        <w:jc w:val="both"/>
        <w:rPr>
          <w:rStyle w:val="Lienhypertexte"/>
          <w:rFonts w:ascii="Times New Roman" w:hAnsi="Times New Roman" w:cs="Times New Roman"/>
        </w:rPr>
      </w:pPr>
      <w:hyperlink r:id="rId11" w:history="1">
        <w:r w:rsidR="0059779B" w:rsidRPr="00D2615F">
          <w:rPr>
            <w:rStyle w:val="Lienhypertexte"/>
            <w:rFonts w:ascii="Times New Roman" w:hAnsi="Times New Roman" w:cs="Times New Roman"/>
          </w:rPr>
          <w:t>https://webgate.ec.europa.eu/erasmus-esc/index/privacy-statement</w:t>
        </w:r>
      </w:hyperlink>
    </w:p>
    <w:p w14:paraId="527AD6DC" w14:textId="77777777" w:rsidR="0059779B" w:rsidRPr="00D2615F" w:rsidRDefault="0059779B" w:rsidP="0059779B">
      <w:pPr>
        <w:ind w:left="567"/>
        <w:jc w:val="both"/>
        <w:rPr>
          <w:rFonts w:ascii="Times New Roman" w:hAnsi="Times New Roman" w:cs="Times New Roman"/>
          <w:color w:val="002060"/>
        </w:rPr>
      </w:pPr>
    </w:p>
    <w:p w14:paraId="649E1980" w14:textId="564407FA" w:rsidR="0059779B" w:rsidRPr="00607708"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10.2</w:t>
      </w:r>
      <w:r w:rsidRPr="003A784B">
        <w:rPr>
          <w:rFonts w:ascii="Times New Roman" w:hAnsi="Times New Roman" w:cs="Times New Roman"/>
          <w:color w:val="002060"/>
          <w:lang w:val="fr-BE"/>
        </w:rPr>
        <w:tab/>
      </w:r>
      <w:r w:rsidRPr="00D2615F">
        <w:rPr>
          <w:rFonts w:ascii="Times New Roman" w:hAnsi="Times New Roman" w:cs="Times New Roman"/>
          <w:color w:val="002060"/>
        </w:rPr>
        <w:t xml:space="preserve">Le traitement de toute information personnelle présente au contrat devra être effectué conformément au règlement n° 2018/1725 du Parlement européen et du Conseil pour la </w:t>
      </w:r>
      <w:r w:rsidRPr="00D2615F">
        <w:rPr>
          <w:rFonts w:ascii="Times New Roman" w:hAnsi="Times New Roman" w:cs="Times New Roman"/>
          <w:color w:val="002060"/>
        </w:rPr>
        <w:lastRenderedPageBreak/>
        <w:t>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20453698" w14:textId="77777777" w:rsidR="0059779B" w:rsidRPr="00D2615F" w:rsidRDefault="0059779B" w:rsidP="0059779B">
      <w:pPr>
        <w:tabs>
          <w:tab w:val="left" w:pos="851"/>
        </w:tabs>
        <w:ind w:left="567"/>
        <w:jc w:val="both"/>
        <w:rPr>
          <w:rFonts w:ascii="Times New Roman" w:hAnsi="Times New Roman" w:cs="Times New Roman"/>
          <w:color w:val="002060"/>
        </w:rPr>
      </w:pPr>
    </w:p>
    <w:p w14:paraId="745C3655" w14:textId="0AF2DD89" w:rsidR="0059779B" w:rsidRPr="00607708"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10.3</w:t>
      </w:r>
      <w:r w:rsidRPr="003A784B">
        <w:rPr>
          <w:rFonts w:ascii="Times New Roman" w:hAnsi="Times New Roman" w:cs="Times New Roman"/>
          <w:color w:val="002060"/>
          <w:lang w:val="fr-BE"/>
        </w:rPr>
        <w:tab/>
      </w:r>
      <w:r w:rsidRPr="00D2615F">
        <w:rPr>
          <w:rFonts w:ascii="Times New Roman" w:hAnsi="Times New Roman" w:cs="Times New Roman"/>
          <w:color w:val="002060"/>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109D5AA3" w14:textId="77777777"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p>
    <w:p w14:paraId="7FAAC726" w14:textId="01C41149"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lang w:val="fr-BE"/>
        </w:rPr>
      </w:pPr>
      <w:r w:rsidRPr="003A784B">
        <w:rPr>
          <w:rFonts w:ascii="Times New Roman" w:hAnsi="Times New Roman" w:cs="Times New Roman"/>
          <w:b/>
          <w:color w:val="002060"/>
          <w:lang w:val="fr-BE"/>
        </w:rPr>
        <w:t>ARTICLE 11 –R</w:t>
      </w:r>
      <w:r w:rsidRPr="00D2615F">
        <w:rPr>
          <w:rFonts w:ascii="Times New Roman" w:hAnsi="Times New Roman" w:cs="Times New Roman"/>
          <w:b/>
          <w:color w:val="002060"/>
          <w:lang w:val="fr-BE"/>
        </w:rPr>
        <w:t>ESILIATION DU CONTRAT</w:t>
      </w:r>
    </w:p>
    <w:p w14:paraId="0133F3B0" w14:textId="4A602FFE"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bCs/>
          <w:color w:val="002060"/>
          <w:lang w:val="fr-BE"/>
        </w:rPr>
        <w:t>11.1</w:t>
      </w:r>
      <w:r w:rsidRPr="00D2615F">
        <w:rPr>
          <w:rFonts w:ascii="Times New Roman" w:hAnsi="Times New Roman" w:cs="Times New Roman"/>
          <w:lang w:val="fr-BE"/>
        </w:rPr>
        <w:tab/>
      </w:r>
      <w:r w:rsidRPr="00D2615F">
        <w:rPr>
          <w:rFonts w:ascii="Times New Roman" w:hAnsi="Times New Roman" w:cs="Times New Roman"/>
          <w:color w:val="002060"/>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411861D5" w14:textId="77777777" w:rsidR="0059779B" w:rsidRPr="00D2615F" w:rsidRDefault="0059779B" w:rsidP="0059779B">
      <w:pPr>
        <w:jc w:val="both"/>
        <w:rPr>
          <w:rFonts w:ascii="Times New Roman" w:hAnsi="Times New Roman" w:cs="Times New Roman"/>
          <w:color w:val="002060"/>
        </w:rPr>
      </w:pPr>
    </w:p>
    <w:p w14:paraId="1904CABE" w14:textId="064A3EC7" w:rsidR="0059779B" w:rsidRPr="00D2615F"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bCs/>
          <w:color w:val="002060"/>
          <w:lang w:val="fr-BE"/>
        </w:rPr>
        <w:t>11.2</w:t>
      </w:r>
      <w:r w:rsidRPr="003A784B">
        <w:rPr>
          <w:rFonts w:ascii="Times New Roman" w:hAnsi="Times New Roman" w:cs="Times New Roman"/>
          <w:color w:val="002060"/>
          <w:lang w:val="fr-BE"/>
        </w:rPr>
        <w:tab/>
      </w:r>
      <w:r w:rsidRPr="00D2615F">
        <w:rPr>
          <w:rFonts w:ascii="Times New Roman" w:hAnsi="Times New Roman" w:cs="Times New Roman"/>
          <w:color w:val="002060"/>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7E29FF5" w14:textId="77777777" w:rsidR="0059779B" w:rsidRPr="00D2615F" w:rsidRDefault="0059779B" w:rsidP="0059779B">
      <w:pPr>
        <w:jc w:val="both"/>
        <w:rPr>
          <w:rFonts w:ascii="Times New Roman" w:hAnsi="Times New Roman" w:cs="Times New Roman"/>
          <w:color w:val="002060"/>
        </w:rPr>
      </w:pPr>
    </w:p>
    <w:p w14:paraId="7C1F5809" w14:textId="69570C5E"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12 –VERI</w:t>
      </w:r>
      <w:r w:rsidRPr="00D2615F">
        <w:rPr>
          <w:rFonts w:ascii="Times New Roman" w:hAnsi="Times New Roman" w:cs="Times New Roman"/>
          <w:b/>
          <w:color w:val="002060"/>
          <w:lang w:val="fr-BE"/>
        </w:rPr>
        <w:t>FICATIONS ET AUDITS</w:t>
      </w:r>
    </w:p>
    <w:p w14:paraId="50E3037E" w14:textId="6FF0F2A7" w:rsidR="0059779B" w:rsidRPr="00D2615F" w:rsidRDefault="0059779B" w:rsidP="007C6685">
      <w:pPr>
        <w:ind w:left="567" w:hanging="567"/>
        <w:rPr>
          <w:rFonts w:ascii="Times New Roman" w:hAnsi="Times New Roman" w:cs="Times New Roman"/>
          <w:b/>
          <w:lang w:val="fr-BE"/>
        </w:rPr>
      </w:pPr>
      <w:r w:rsidRPr="003A784B">
        <w:rPr>
          <w:rFonts w:ascii="Times New Roman" w:hAnsi="Times New Roman" w:cs="Times New Roman"/>
          <w:bCs/>
          <w:color w:val="002060"/>
          <w:lang w:val="fr-BE"/>
        </w:rPr>
        <w:t>12.1</w:t>
      </w:r>
      <w:r w:rsidRPr="003A784B">
        <w:rPr>
          <w:rFonts w:ascii="Times New Roman" w:hAnsi="Times New Roman" w:cs="Times New Roman"/>
          <w:b/>
          <w:color w:val="002060"/>
          <w:lang w:val="fr-BE"/>
        </w:rPr>
        <w:tab/>
      </w:r>
      <w:r w:rsidRPr="00D2615F">
        <w:rPr>
          <w:rFonts w:ascii="Times New Roman" w:hAnsi="Times New Roman" w:cs="Times New Roman"/>
          <w:color w:val="002060"/>
        </w:rPr>
        <w:t xml:space="preserve">Les contractants s’engagent à fournir toute information détaillée demandée par la Commission européenne,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ou tout autre organisme extérieur accrédité par la Commission européenne et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pour vérifier que la période de mobilité et les dispositions prévues au contrat ont été mises en œuvre de manière conforme.</w:t>
      </w:r>
    </w:p>
    <w:p w14:paraId="3009E9EB" w14:textId="77777777" w:rsidR="0059779B" w:rsidRPr="00D2615F" w:rsidRDefault="0059779B" w:rsidP="0059779B">
      <w:pPr>
        <w:pBdr>
          <w:bottom w:val="single" w:sz="4" w:space="1" w:color="auto"/>
        </w:pBdr>
        <w:rPr>
          <w:rFonts w:ascii="Times New Roman" w:hAnsi="Times New Roman" w:cs="Times New Roman"/>
          <w:b/>
          <w:lang w:val="fr-BE"/>
        </w:rPr>
      </w:pPr>
    </w:p>
    <w:p w14:paraId="075F9A7E" w14:textId="2E47E87C"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13 –RESPONSABIL</w:t>
      </w:r>
      <w:r w:rsidRPr="00D2615F">
        <w:rPr>
          <w:rFonts w:ascii="Times New Roman" w:hAnsi="Times New Roman" w:cs="Times New Roman"/>
          <w:b/>
          <w:color w:val="002060"/>
          <w:lang w:val="fr-BE"/>
        </w:rPr>
        <w:t>ITE</w:t>
      </w:r>
    </w:p>
    <w:p w14:paraId="68056FBA" w14:textId="20E51F98"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13.1</w:t>
      </w:r>
      <w:r w:rsidRPr="009E21F1">
        <w:rPr>
          <w:rFonts w:ascii="Times New Roman" w:hAnsi="Times New Roman" w:cs="Times New Roman"/>
          <w:b/>
          <w:color w:val="002060"/>
          <w:lang w:val="fr-BE"/>
        </w:rPr>
        <w:tab/>
      </w:r>
      <w:r w:rsidRPr="00D2615F">
        <w:rPr>
          <w:rFonts w:ascii="Times New Roman" w:hAnsi="Times New Roman" w:cs="Times New Roman"/>
          <w:bCs/>
          <w:color w:val="002060"/>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339C0FB5" w14:textId="77777777" w:rsidR="0059779B" w:rsidRPr="00D2615F" w:rsidRDefault="0059779B" w:rsidP="0059779B">
      <w:pPr>
        <w:rPr>
          <w:rFonts w:ascii="Times New Roman" w:hAnsi="Times New Roman" w:cs="Times New Roman"/>
          <w:b/>
          <w:lang w:val="fr-BE"/>
        </w:rPr>
      </w:pPr>
    </w:p>
    <w:p w14:paraId="53F50381" w14:textId="00B95505" w:rsidR="0059779B" w:rsidRPr="009E21F1"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13.2</w:t>
      </w:r>
      <w:r w:rsidRPr="00D2615F">
        <w:rPr>
          <w:rFonts w:ascii="Times New Roman" w:hAnsi="Times New Roman" w:cs="Times New Roman"/>
          <w:b/>
          <w:lang w:val="fr-BE"/>
        </w:rPr>
        <w:tab/>
      </w:r>
      <w:r w:rsidRPr="00D2615F">
        <w:rPr>
          <w:rFonts w:ascii="Times New Roman" w:hAnsi="Times New Roman" w:cs="Times New Roman"/>
          <w:bCs/>
          <w:color w:val="002060"/>
        </w:rPr>
        <w:t>La responsabilité de l'</w:t>
      </w:r>
      <w:r w:rsidRPr="009E21F1">
        <w:rPr>
          <w:rFonts w:ascii="Times New Roman" w:hAnsi="Times New Roman" w:cs="Times New Roman"/>
          <w:bCs/>
          <w:color w:val="002060"/>
        </w:rPr>
        <w:t xml:space="preserve">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de la Commission </w:t>
      </w:r>
      <w:r w:rsidR="009E21F1">
        <w:rPr>
          <w:rFonts w:ascii="Times New Roman" w:hAnsi="Times New Roman" w:cs="Times New Roman"/>
          <w:bCs/>
          <w:color w:val="002060"/>
        </w:rPr>
        <w:t>européenne ou de leur personnel</w:t>
      </w:r>
      <w:r w:rsidRPr="009E21F1">
        <w:rPr>
          <w:rFonts w:ascii="Times New Roman" w:hAnsi="Times New Roman" w:cs="Times New Roman"/>
          <w:bCs/>
          <w:color w:val="002060"/>
        </w:rPr>
        <w:t xml:space="preserve"> ne saurait être engagée en cas d’action en réparation des dommages pendant la réalisation de la période de mobilité. En conséquence, l’Agence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ou la Commission européenne ne seront pas tenues à des indemnités de remboursement c</w:t>
      </w:r>
      <w:r w:rsidRPr="00D2615F">
        <w:rPr>
          <w:rFonts w:ascii="Times New Roman" w:hAnsi="Times New Roman" w:cs="Times New Roman"/>
          <w:bCs/>
          <w:color w:val="002060"/>
        </w:rPr>
        <w:t xml:space="preserve">oncernant cette action. </w:t>
      </w:r>
    </w:p>
    <w:p w14:paraId="79944A92" w14:textId="77777777" w:rsidR="0059779B" w:rsidRPr="00D2615F" w:rsidRDefault="0059779B" w:rsidP="0059779B">
      <w:pPr>
        <w:pBdr>
          <w:bottom w:val="single" w:sz="4" w:space="1" w:color="auto"/>
        </w:pBdr>
        <w:rPr>
          <w:rFonts w:ascii="Times New Roman" w:hAnsi="Times New Roman" w:cs="Times New Roman"/>
          <w:b/>
        </w:rPr>
      </w:pPr>
    </w:p>
    <w:p w14:paraId="48FDB3A8" w14:textId="4D2E2084" w:rsidR="0059779B" w:rsidRPr="00D2615F" w:rsidRDefault="0059779B" w:rsidP="0059779B">
      <w:pPr>
        <w:pBdr>
          <w:bottom w:val="single" w:sz="4" w:space="1" w:color="auto"/>
        </w:pBdr>
        <w:rPr>
          <w:rFonts w:ascii="Times New Roman" w:hAnsi="Times New Roman" w:cs="Times New Roman"/>
          <w:b/>
          <w:lang w:val="fr-BE"/>
        </w:rPr>
      </w:pPr>
      <w:r w:rsidRPr="009E21F1">
        <w:rPr>
          <w:rFonts w:ascii="Times New Roman" w:hAnsi="Times New Roman" w:cs="Times New Roman"/>
          <w:b/>
          <w:color w:val="002060"/>
          <w:lang w:val="fr-BE"/>
        </w:rPr>
        <w:t>ARTICLE 14 –LOI APP</w:t>
      </w:r>
      <w:r w:rsidRPr="00D2615F">
        <w:rPr>
          <w:rFonts w:ascii="Times New Roman" w:hAnsi="Times New Roman" w:cs="Times New Roman"/>
          <w:b/>
          <w:color w:val="002060"/>
          <w:lang w:val="fr-BE"/>
        </w:rPr>
        <w:t>LICABLE ET TRIBUNAL COMPETENT</w:t>
      </w:r>
    </w:p>
    <w:p w14:paraId="4646752B" w14:textId="1F2D9A9A"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lastRenderedPageBreak/>
        <w:t xml:space="preserve">14.1 </w:t>
      </w:r>
      <w:r w:rsidRPr="009E21F1">
        <w:rPr>
          <w:rFonts w:ascii="Times New Roman" w:hAnsi="Times New Roman" w:cs="Times New Roman"/>
          <w:bCs/>
          <w:color w:val="002060"/>
          <w:lang w:val="fr-BE"/>
        </w:rPr>
        <w:tab/>
      </w:r>
      <w:r w:rsidRPr="009E21F1">
        <w:rPr>
          <w:rFonts w:ascii="Times New Roman" w:hAnsi="Times New Roman" w:cs="Times New Roman"/>
          <w:bCs/>
          <w:color w:val="002060"/>
        </w:rPr>
        <w:t>Ce</w:t>
      </w:r>
      <w:r w:rsidRPr="00D2615F">
        <w:rPr>
          <w:rFonts w:ascii="Times New Roman" w:hAnsi="Times New Roman" w:cs="Times New Roman"/>
          <w:bCs/>
          <w:color w:val="002060"/>
        </w:rPr>
        <w:t xml:space="preserve"> contrat</w:t>
      </w:r>
      <w:r w:rsidR="007C6685" w:rsidRPr="00D2615F">
        <w:rPr>
          <w:rFonts w:ascii="Times New Roman" w:hAnsi="Times New Roman" w:cs="Times New Roman"/>
          <w:bCs/>
          <w:color w:val="002060"/>
        </w:rPr>
        <w:t xml:space="preserve"> est régi par le droit belge</w:t>
      </w:r>
    </w:p>
    <w:p w14:paraId="1809BB87" w14:textId="77777777" w:rsidR="0059779B" w:rsidRPr="00D2615F" w:rsidRDefault="0059779B" w:rsidP="0059779B">
      <w:pPr>
        <w:ind w:left="567"/>
        <w:jc w:val="both"/>
        <w:rPr>
          <w:rFonts w:ascii="Times New Roman" w:hAnsi="Times New Roman" w:cs="Times New Roman"/>
          <w:bCs/>
        </w:rPr>
      </w:pPr>
    </w:p>
    <w:p w14:paraId="7159B83B" w14:textId="65C990DA" w:rsidR="0059779B" w:rsidRDefault="0059779B" w:rsidP="009E21F1">
      <w:pPr>
        <w:ind w:left="567" w:hanging="567"/>
        <w:jc w:val="both"/>
        <w:rPr>
          <w:rFonts w:ascii="Times New Roman" w:hAnsi="Times New Roman" w:cs="Times New Roman"/>
          <w:color w:val="002060"/>
        </w:rPr>
      </w:pPr>
      <w:r w:rsidRPr="009E21F1">
        <w:rPr>
          <w:rFonts w:ascii="Times New Roman" w:hAnsi="Times New Roman" w:cs="Times New Roman"/>
          <w:bCs/>
          <w:color w:val="002060"/>
          <w:lang w:val="fr-BE"/>
        </w:rPr>
        <w:t>14.2</w:t>
      </w:r>
      <w:r w:rsidRPr="009E21F1">
        <w:rPr>
          <w:rFonts w:ascii="Times New Roman" w:hAnsi="Times New Roman" w:cs="Times New Roman"/>
          <w:bCs/>
          <w:color w:val="002060"/>
          <w:lang w:val="fr-BE"/>
        </w:rPr>
        <w:tab/>
      </w:r>
      <w:r w:rsidRPr="00D2615F">
        <w:rPr>
          <w:rFonts w:ascii="Times New Roman" w:hAnsi="Times New Roman" w:cs="Times New Roman"/>
          <w:color w:val="002060"/>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6FCB9EA3" w14:textId="77777777" w:rsidR="009E21F1" w:rsidRPr="009E21F1" w:rsidRDefault="009E21F1" w:rsidP="009E21F1">
      <w:pPr>
        <w:ind w:left="567" w:hanging="567"/>
        <w:jc w:val="both"/>
        <w:rPr>
          <w:rFonts w:ascii="Times New Roman" w:hAnsi="Times New Roman" w:cs="Times New Roman"/>
          <w:bCs/>
          <w:color w:val="A6A6A6" w:themeColor="background1" w:themeShade="A6"/>
          <w:lang w:val="fr-BE"/>
        </w:rPr>
      </w:pPr>
    </w:p>
    <w:p w14:paraId="19FD9C15" w14:textId="77777777" w:rsidR="0059779B" w:rsidRPr="00607708"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cs="Times New Roman"/>
          <w:b/>
          <w:color w:val="002060"/>
          <w:u w:val="single"/>
          <w:lang w:val="fr-BE"/>
        </w:rPr>
      </w:pPr>
      <w:bookmarkStart w:id="6" w:name="_Hlk132967773"/>
      <w:r w:rsidRPr="00607708">
        <w:rPr>
          <w:rFonts w:ascii="Times New Roman" w:hAnsi="Times New Roman" w:cs="Times New Roman"/>
          <w:b/>
          <w:color w:val="002060"/>
          <w:u w:val="single"/>
          <w:lang w:val="fr-BE"/>
        </w:rPr>
        <w:t>SIGNATURES</w:t>
      </w:r>
    </w:p>
    <w:p w14:paraId="315993CB" w14:textId="69812F75" w:rsidR="0059779B" w:rsidRPr="00607708"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lang w:val="fr-BE"/>
        </w:rPr>
      </w:pPr>
      <w:r w:rsidRPr="00607708">
        <w:rPr>
          <w:rFonts w:ascii="Times New Roman" w:hAnsi="Times New Roman" w:cs="Times New Roman"/>
          <w:color w:val="002060"/>
          <w:lang w:val="fr-BE"/>
        </w:rPr>
        <w:tab/>
      </w:r>
    </w:p>
    <w:p w14:paraId="54879522"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rPr>
      </w:pPr>
      <w:r w:rsidRPr="009E21F1">
        <w:rPr>
          <w:rFonts w:ascii="Times New Roman" w:hAnsi="Times New Roman" w:cs="Times New Roman"/>
          <w:color w:val="002060"/>
        </w:rPr>
        <w:t>Le participant [</w:t>
      </w:r>
      <w:r w:rsidRPr="009E21F1">
        <w:rPr>
          <w:rFonts w:ascii="Times New Roman" w:hAnsi="Times New Roman" w:cs="Times New Roman"/>
          <w:i/>
          <w:color w:val="002060"/>
          <w:highlight w:val="lightGray"/>
        </w:rPr>
        <w:t>Nom – Prénom</w:t>
      </w:r>
      <w:r w:rsidRPr="009E21F1">
        <w:rPr>
          <w:rFonts w:ascii="Times New Roman" w:hAnsi="Times New Roman" w:cs="Times New Roman"/>
          <w:color w:val="002060"/>
        </w:rPr>
        <w:t>]</w:t>
      </w:r>
      <w:r w:rsidRPr="009E21F1">
        <w:rPr>
          <w:rFonts w:ascii="Times New Roman" w:hAnsi="Times New Roman" w:cs="Times New Roman"/>
          <w:color w:val="002060"/>
        </w:rPr>
        <w:tab/>
        <w:t>Pour l’organisme [</w:t>
      </w:r>
      <w:r w:rsidRPr="009E21F1">
        <w:rPr>
          <w:rFonts w:ascii="Times New Roman" w:hAnsi="Times New Roman" w:cs="Times New Roman"/>
          <w:i/>
          <w:color w:val="002060"/>
          <w:highlight w:val="lightGray"/>
        </w:rPr>
        <w:t>Nom – Prénom – Fonction</w:t>
      </w:r>
      <w:r w:rsidRPr="009E21F1">
        <w:rPr>
          <w:rFonts w:ascii="Times New Roman" w:hAnsi="Times New Roman" w:cs="Times New Roman"/>
          <w:i/>
          <w:color w:val="002060"/>
        </w:rPr>
        <w:t>]</w:t>
      </w:r>
    </w:p>
    <w:p w14:paraId="707110A4"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3C9854DF" w14:textId="1C0691AB" w:rsidR="0059779B" w:rsidRPr="00607708"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rPr>
          <w:rFonts w:ascii="Times New Roman" w:hAnsi="Times New Roman" w:cs="Times New Roman"/>
          <w:color w:val="002060"/>
          <w:lang w:val="fr-BE"/>
        </w:rPr>
      </w:pPr>
      <w:r w:rsidRPr="009E21F1">
        <w:rPr>
          <w:rFonts w:ascii="Times New Roman" w:hAnsi="Times New Roman" w:cs="Times New Roman"/>
          <w:color w:val="002060"/>
          <w:lang w:val="fr-BE"/>
        </w:rPr>
        <w:tab/>
      </w:r>
    </w:p>
    <w:p w14:paraId="3AFCBB11"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r w:rsidRPr="009E21F1">
        <w:rPr>
          <w:rFonts w:ascii="Times New Roman" w:hAnsi="Times New Roman" w:cs="Times New Roman"/>
          <w:color w:val="002060"/>
        </w:rPr>
        <w:t>Fait à [</w:t>
      </w:r>
      <w:r w:rsidRPr="009E21F1">
        <w:rPr>
          <w:rFonts w:ascii="Times New Roman" w:hAnsi="Times New Roman" w:cs="Times New Roman"/>
          <w:i/>
          <w:color w:val="002060"/>
          <w:highlight w:val="lightGray"/>
        </w:rPr>
        <w:t>lieu</w:t>
      </w:r>
      <w:r w:rsidRPr="009E21F1">
        <w:rPr>
          <w:rFonts w:ascii="Times New Roman" w:hAnsi="Times New Roman" w:cs="Times New Roman"/>
          <w:color w:val="002060"/>
        </w:rPr>
        <w:t xml:space="preserve">], </w:t>
      </w:r>
      <w:proofErr w:type="gramStart"/>
      <w:r w:rsidRPr="009E21F1">
        <w:rPr>
          <w:rFonts w:ascii="Times New Roman" w:hAnsi="Times New Roman" w:cs="Times New Roman"/>
          <w:color w:val="002060"/>
        </w:rPr>
        <w:t>le</w:t>
      </w:r>
      <w:proofErr w:type="gramEnd"/>
      <w:r w:rsidRPr="009E21F1">
        <w:rPr>
          <w:rFonts w:ascii="Times New Roman" w:hAnsi="Times New Roman" w:cs="Times New Roman"/>
          <w:color w:val="002060"/>
        </w:rPr>
        <w:t xml:space="preserve"> [</w:t>
      </w:r>
      <w:r w:rsidRPr="009E21F1">
        <w:rPr>
          <w:rFonts w:ascii="Times New Roman" w:hAnsi="Times New Roman" w:cs="Times New Roman"/>
          <w:i/>
          <w:color w:val="002060"/>
          <w:highlight w:val="lightGray"/>
        </w:rPr>
        <w:t>date</w:t>
      </w:r>
      <w:r w:rsidRPr="009E21F1">
        <w:rPr>
          <w:rFonts w:ascii="Times New Roman" w:hAnsi="Times New Roman" w:cs="Times New Roman"/>
          <w:color w:val="002060"/>
        </w:rPr>
        <w:t>]</w:t>
      </w:r>
      <w:r w:rsidRPr="009E21F1">
        <w:rPr>
          <w:rFonts w:ascii="Times New Roman" w:hAnsi="Times New Roman" w:cs="Times New Roman"/>
          <w:color w:val="002060"/>
        </w:rPr>
        <w:tab/>
        <w:t>Fait à [</w:t>
      </w:r>
      <w:r w:rsidRPr="009E21F1">
        <w:rPr>
          <w:rFonts w:ascii="Times New Roman" w:hAnsi="Times New Roman" w:cs="Times New Roman"/>
          <w:color w:val="002060"/>
          <w:highlight w:val="lightGray"/>
        </w:rPr>
        <w:t>lieu</w:t>
      </w:r>
      <w:r w:rsidRPr="009E21F1">
        <w:rPr>
          <w:rFonts w:ascii="Times New Roman" w:hAnsi="Times New Roman" w:cs="Times New Roman"/>
          <w:color w:val="002060"/>
        </w:rPr>
        <w:t>], le [</w:t>
      </w:r>
      <w:r w:rsidRPr="009E21F1">
        <w:rPr>
          <w:rFonts w:ascii="Times New Roman" w:hAnsi="Times New Roman" w:cs="Times New Roman"/>
          <w:color w:val="002060"/>
          <w:highlight w:val="lightGray"/>
        </w:rPr>
        <w:t>date</w:t>
      </w:r>
      <w:r w:rsidRPr="009E21F1">
        <w:rPr>
          <w:rFonts w:ascii="Times New Roman" w:hAnsi="Times New Roman" w:cs="Times New Roman"/>
          <w:color w:val="002060"/>
        </w:rPr>
        <w:t>]</w:t>
      </w:r>
    </w:p>
    <w:p w14:paraId="0CA13CAB"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20A11628"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lang w:val="en-US"/>
        </w:rPr>
      </w:pPr>
      <w:proofErr w:type="gramStart"/>
      <w:r w:rsidRPr="009E21F1">
        <w:rPr>
          <w:rFonts w:ascii="Times New Roman" w:hAnsi="Times New Roman" w:cs="Times New Roman"/>
          <w:color w:val="002060"/>
          <w:lang w:val="en-US"/>
        </w:rPr>
        <w:t>Signature :</w:t>
      </w:r>
      <w:proofErr w:type="gramEnd"/>
      <w:r w:rsidRPr="009E21F1">
        <w:rPr>
          <w:rFonts w:ascii="Times New Roman" w:hAnsi="Times New Roman" w:cs="Times New Roman"/>
          <w:color w:val="002060"/>
          <w:lang w:val="en-US"/>
        </w:rPr>
        <w:tab/>
        <w:t>Signature :</w:t>
      </w:r>
    </w:p>
    <w:p w14:paraId="5EDBD28C" w14:textId="77777777" w:rsidR="0059779B" w:rsidRPr="00D2615F" w:rsidRDefault="0059779B" w:rsidP="009E21F1">
      <w:pPr>
        <w:shd w:val="clear" w:color="auto" w:fill="FFFFFF" w:themeFill="background1"/>
        <w:tabs>
          <w:tab w:val="left" w:pos="5670"/>
        </w:tabs>
        <w:rPr>
          <w:rFonts w:ascii="Times New Roman" w:hAnsi="Times New Roman" w:cs="Times New Roman"/>
          <w:color w:val="002060"/>
          <w:lang w:val="en-US"/>
        </w:rPr>
      </w:pPr>
    </w:p>
    <w:p w14:paraId="322932C8" w14:textId="77777777" w:rsidR="0059779B" w:rsidRPr="00D2615F" w:rsidRDefault="0059779B" w:rsidP="0059779B">
      <w:pPr>
        <w:shd w:val="clear" w:color="auto" w:fill="FFFFFF" w:themeFill="background1"/>
        <w:tabs>
          <w:tab w:val="left" w:pos="5670"/>
        </w:tabs>
        <w:rPr>
          <w:rFonts w:ascii="Times New Roman" w:hAnsi="Times New Roman" w:cs="Times New Roman"/>
          <w:color w:val="002060"/>
          <w:lang w:val="en-US"/>
        </w:rPr>
      </w:pPr>
    </w:p>
    <w:bookmarkEnd w:id="6"/>
    <w:p w14:paraId="718DE80A" w14:textId="77777777" w:rsidR="004B03F4" w:rsidRPr="00D2615F" w:rsidRDefault="004B03F4">
      <w:pPr>
        <w:rPr>
          <w:rFonts w:ascii="Times New Roman" w:hAnsi="Times New Roman" w:cs="Times New Roman"/>
        </w:rPr>
      </w:pPr>
    </w:p>
    <w:sectPr w:rsidR="004B03F4" w:rsidRPr="00D2615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AB61" w14:textId="77777777" w:rsidR="0059779B" w:rsidRDefault="0059779B" w:rsidP="0059779B">
      <w:r>
        <w:separator/>
      </w:r>
    </w:p>
  </w:endnote>
  <w:endnote w:type="continuationSeparator" w:id="0">
    <w:p w14:paraId="494E05F8" w14:textId="77777777" w:rsidR="0059779B" w:rsidRDefault="0059779B" w:rsidP="0059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DA27" w14:textId="77777777" w:rsidR="0059779B" w:rsidRDefault="0059779B" w:rsidP="0059779B">
      <w:r>
        <w:separator/>
      </w:r>
    </w:p>
  </w:footnote>
  <w:footnote w:type="continuationSeparator" w:id="0">
    <w:p w14:paraId="5CA0951D" w14:textId="77777777" w:rsidR="0059779B" w:rsidRDefault="0059779B" w:rsidP="0059779B">
      <w:r>
        <w:continuationSeparator/>
      </w:r>
    </w:p>
  </w:footnote>
  <w:footnote w:id="1">
    <w:p w14:paraId="3CEC46E2" w14:textId="626AD94E" w:rsidR="0059779B" w:rsidRPr="00440D57" w:rsidRDefault="0059779B" w:rsidP="00440D57">
      <w:pPr>
        <w:pStyle w:val="Notedebasdepage"/>
        <w:spacing w:after="0"/>
        <w:ind w:left="0" w:firstLine="0"/>
        <w:rPr>
          <w:rFonts w:asciiTheme="majorHAnsi" w:eastAsiaTheme="minorEastAsia" w:hAnsiTheme="majorHAnsi" w:cstheme="majorHAnsi"/>
          <w:color w:val="A6A6A6" w:themeColor="background1" w:themeShade="A6"/>
          <w:sz w:val="14"/>
          <w:szCs w:val="14"/>
          <w:lang w:val="fr-BE" w:eastAsia="fr-FR"/>
        </w:rPr>
      </w:pPr>
      <w:r w:rsidRPr="00DB1568">
        <w:rPr>
          <w:rStyle w:val="Appelnotedebasdep"/>
          <w:rFonts w:asciiTheme="majorHAnsi" w:hAnsiTheme="majorHAnsi" w:cstheme="majorHAnsi"/>
          <w:sz w:val="16"/>
          <w:szCs w:val="16"/>
        </w:rPr>
        <w:footnoteRef/>
      </w:r>
      <w:r w:rsidRPr="00440D57">
        <w:rPr>
          <w:rFonts w:asciiTheme="majorHAnsi" w:hAnsiTheme="majorHAnsi" w:cstheme="majorHAnsi"/>
          <w:sz w:val="16"/>
          <w:szCs w:val="16"/>
          <w:lang w:val="fr-BE"/>
        </w:rPr>
        <w:t xml:space="preserve"> </w:t>
      </w:r>
      <w:r w:rsidR="00440D57">
        <w:rPr>
          <w:rFonts w:asciiTheme="majorHAnsi" w:eastAsiaTheme="minorEastAsia" w:hAnsiTheme="majorHAnsi" w:cstheme="majorHAnsi"/>
          <w:color w:val="002060"/>
          <w:sz w:val="14"/>
          <w:szCs w:val="14"/>
          <w:lang w:eastAsia="fr-FR"/>
        </w:rPr>
        <w:t>L’annexe 1</w:t>
      </w:r>
      <w:r w:rsidRPr="00DB1568">
        <w:rPr>
          <w:rFonts w:asciiTheme="majorHAnsi" w:eastAsiaTheme="minorEastAsia" w:hAnsiTheme="majorHAnsi" w:cstheme="majorHAnsi"/>
          <w:color w:val="002060"/>
          <w:sz w:val="14"/>
          <w:szCs w:val="14"/>
          <w:lang w:eastAsia="fr-FR"/>
        </w:rPr>
        <w:t xml:space="preserve"> ne devra pas obligatoirement comporter les signatures originales, les signatures scannées et électroniques étant acceptées (y compris via le réseau Erasmus </w:t>
      </w:r>
      <w:proofErr w:type="spellStart"/>
      <w:r w:rsidRPr="00DB1568">
        <w:rPr>
          <w:rFonts w:asciiTheme="majorHAnsi" w:eastAsiaTheme="minorEastAsia" w:hAnsiTheme="majorHAnsi" w:cstheme="majorHAnsi"/>
          <w:color w:val="002060"/>
          <w:sz w:val="14"/>
          <w:szCs w:val="14"/>
          <w:lang w:eastAsia="fr-FR"/>
        </w:rPr>
        <w:t>Without</w:t>
      </w:r>
      <w:proofErr w:type="spellEnd"/>
      <w:r w:rsidRPr="00DB1568">
        <w:rPr>
          <w:rFonts w:asciiTheme="majorHAnsi" w:eastAsiaTheme="minorEastAsia" w:hAnsiTheme="majorHAnsi" w:cstheme="majorHAnsi"/>
          <w:color w:val="002060"/>
          <w:sz w:val="14"/>
          <w:szCs w:val="14"/>
          <w:lang w:eastAsia="fr-FR"/>
        </w:rPr>
        <w:t xml:space="preserve"> Paper), selon la législation nationale en vigueur.</w:t>
      </w:r>
    </w:p>
    <w:p w14:paraId="4F681DFF" w14:textId="77777777" w:rsidR="0059779B" w:rsidRPr="00A77D9F" w:rsidRDefault="0059779B" w:rsidP="0059779B">
      <w:pPr>
        <w:pStyle w:val="Notedebasdepage"/>
        <w:rPr>
          <w:b/>
        </w:rPr>
      </w:pPr>
      <w:r w:rsidRPr="00A77D9F">
        <w:rPr>
          <w:b/>
        </w:rPr>
        <w:br w:type="page"/>
      </w:r>
    </w:p>
    <w:p w14:paraId="6853ADEE" w14:textId="77777777" w:rsidR="0059779B" w:rsidRPr="0059779B" w:rsidRDefault="0059779B" w:rsidP="0059779B">
      <w:pPr>
        <w:pStyle w:val="Notedebasdepage"/>
        <w:ind w:left="0" w:firstLine="0"/>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23F7" w14:textId="77777777" w:rsidR="0059779B" w:rsidRPr="000D3C63" w:rsidRDefault="0059779B" w:rsidP="0059779B">
    <w:pPr>
      <w:pStyle w:val="Pieddepage"/>
      <w:ind w:right="360"/>
      <w:rPr>
        <w:color w:val="44546A"/>
      </w:rPr>
    </w:pPr>
    <w:r>
      <w:rPr>
        <w:rFonts w:ascii="Roboto" w:hAnsi="Roboto"/>
        <w:noProof/>
        <w:color w:val="44546A"/>
        <w:sz w:val="10"/>
        <w:szCs w:val="10"/>
        <w:lang w:val="fr-BE" w:eastAsia="fr-BE"/>
      </w:rPr>
      <w:drawing>
        <wp:inline distT="0" distB="0" distL="0" distR="0" wp14:anchorId="6BA86CD3" wp14:editId="3763C07B">
          <wp:extent cx="1604010" cy="344805"/>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r>
      <w:rPr>
        <w:rFonts w:ascii="Verdana" w:hAnsi="Verdana"/>
        <w:noProof/>
        <w:sz w:val="22"/>
        <w:szCs w:val="22"/>
        <w:lang w:val="fr-BE" w:eastAsia="fr-BE"/>
      </w:rPr>
      <w:drawing>
        <wp:inline distT="0" distB="0" distL="0" distR="0" wp14:anchorId="08DC02D5" wp14:editId="7B65582D">
          <wp:extent cx="323850" cy="342900"/>
          <wp:effectExtent l="0" t="0" r="0" b="0"/>
          <wp:docPr id="7" name="Image 7"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3C30A055" w14:textId="5BC62D3D" w:rsidR="0059779B" w:rsidRPr="00B1057A" w:rsidRDefault="002C70A0" w:rsidP="0059779B">
    <w:pPr>
      <w:pStyle w:val="En-tte"/>
      <w:rPr>
        <w:lang w:val="fr-BE"/>
      </w:rPr>
    </w:pPr>
    <w:r>
      <w:rPr>
        <w:rFonts w:ascii="Verdana" w:hAnsi="Verdana"/>
        <w:sz w:val="14"/>
        <w:szCs w:val="14"/>
        <w:lang w:val="fr-BE" w:eastAsia="fr-BE"/>
      </w:rPr>
      <w:t>Erasmus+ 2023 - AC17</w:t>
    </w:r>
    <w:r w:rsidR="0059779B">
      <w:rPr>
        <w:rFonts w:ascii="Verdana" w:hAnsi="Verdana"/>
        <w:sz w:val="14"/>
        <w:szCs w:val="14"/>
        <w:lang w:val="fr-BE" w:eastAsia="fr-BE"/>
      </w:rPr>
      <w:t xml:space="preserve">1 </w:t>
    </w:r>
    <w:r w:rsidR="0059779B" w:rsidRPr="00B1057A">
      <w:rPr>
        <w:rFonts w:ascii="Verdana" w:hAnsi="Verdana"/>
        <w:sz w:val="14"/>
        <w:szCs w:val="14"/>
        <w:lang w:val="fr-BE" w:eastAsia="fr-BE"/>
      </w:rPr>
      <w:t xml:space="preserve">– Contrat de bourse pour mobilité d’études </w:t>
    </w:r>
    <w:r w:rsidR="0059779B">
      <w:rPr>
        <w:rFonts w:ascii="Verdana" w:hAnsi="Verdana"/>
        <w:sz w:val="14"/>
        <w:szCs w:val="14"/>
        <w:lang w:val="fr-BE" w:eastAsia="fr-BE"/>
      </w:rPr>
      <w:t>et/ou de stage</w:t>
    </w:r>
  </w:p>
  <w:p w14:paraId="3083C268" w14:textId="77777777" w:rsidR="0059779B" w:rsidRPr="0059779B" w:rsidRDefault="0059779B">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76117FF"/>
    <w:multiLevelType w:val="hybridMultilevel"/>
    <w:tmpl w:val="7BCE0A5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11A69"/>
    <w:multiLevelType w:val="hybridMultilevel"/>
    <w:tmpl w:val="CB8A19AE"/>
    <w:lvl w:ilvl="0" w:tplc="C0A63996">
      <w:start w:val="1"/>
      <w:numFmt w:val="bullet"/>
      <w:lvlText w:val="î"/>
      <w:lvlJc w:val="left"/>
      <w:pPr>
        <w:ind w:left="436" w:hanging="360"/>
      </w:pPr>
      <w:rPr>
        <w:rFonts w:ascii="Wingdings" w:hAnsi="Wingdings" w:hint="default"/>
        <w:color w:val="44546A" w:themeColor="text2"/>
        <w:u w:color="ED7D31"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F2EBC"/>
    <w:multiLevelType w:val="hybridMultilevel"/>
    <w:tmpl w:val="B5142F3C"/>
    <w:lvl w:ilvl="0" w:tplc="7412427A">
      <w:start w:val="1"/>
      <w:numFmt w:val="bullet"/>
      <w:lvlText w:val="î"/>
      <w:lvlJc w:val="left"/>
      <w:pPr>
        <w:ind w:left="1429" w:hanging="360"/>
      </w:pPr>
      <w:rPr>
        <w:rFonts w:ascii="Wingdings" w:hAnsi="Wingdings" w:hint="default"/>
        <w:color w:val="ED7D31" w:themeColor="accent2"/>
        <w:sz w:val="18"/>
        <w:szCs w:val="18"/>
        <w:u w:color="ED7D31"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B73BA"/>
    <w:multiLevelType w:val="hybridMultilevel"/>
    <w:tmpl w:val="041C07CA"/>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2752E"/>
    <w:multiLevelType w:val="hybridMultilevel"/>
    <w:tmpl w:val="5B10FF9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C42805"/>
    <w:multiLevelType w:val="hybridMultilevel"/>
    <w:tmpl w:val="AEB2938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16"/>
  </w:num>
  <w:num w:numId="15">
    <w:abstractNumId w:val="0"/>
  </w:num>
  <w:num w:numId="16">
    <w:abstractNumId w:val="5"/>
  </w:num>
  <w:num w:numId="17">
    <w:abstractNumId w:val="7"/>
  </w:num>
  <w:num w:numId="18">
    <w:abstractNumId w:val="24"/>
  </w:num>
  <w:num w:numId="19">
    <w:abstractNumId w:val="20"/>
  </w:num>
  <w:num w:numId="20">
    <w:abstractNumId w:val="2"/>
  </w:num>
  <w:num w:numId="21">
    <w:abstractNumId w:val="21"/>
  </w:num>
  <w:num w:numId="22">
    <w:abstractNumId w:val="25"/>
  </w:num>
  <w:num w:numId="23">
    <w:abstractNumId w:val="15"/>
  </w:num>
  <w:num w:numId="24">
    <w:abstractNumId w:val="2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B"/>
    <w:rsid w:val="002C70A0"/>
    <w:rsid w:val="003A784B"/>
    <w:rsid w:val="00440D57"/>
    <w:rsid w:val="00443E88"/>
    <w:rsid w:val="004B03F4"/>
    <w:rsid w:val="0059779B"/>
    <w:rsid w:val="00607708"/>
    <w:rsid w:val="00635671"/>
    <w:rsid w:val="00706CE2"/>
    <w:rsid w:val="007C6685"/>
    <w:rsid w:val="008D0600"/>
    <w:rsid w:val="009E21F1"/>
    <w:rsid w:val="00B046D5"/>
    <w:rsid w:val="00D2615F"/>
    <w:rsid w:val="00DB7ECE"/>
    <w:rsid w:val="00DE7C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8C3"/>
  <w15:chartTrackingRefBased/>
  <w15:docId w15:val="{8B619E22-4847-475A-B7CF-21644E8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9B"/>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5977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977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59779B"/>
    <w:pPr>
      <w:keepNext/>
      <w:keepLines/>
      <w:spacing w:before="200"/>
      <w:outlineLvl w:val="3"/>
    </w:pPr>
    <w:rPr>
      <w:rFonts w:asciiTheme="majorHAnsi" w:eastAsiaTheme="majorEastAsia" w:hAnsiTheme="majorHAnsi" w:cstheme="majorBidi"/>
      <w:b/>
      <w:bCs/>
      <w:i/>
      <w:iCs/>
      <w:color w:val="5B9BD5" w:themeColor="accent1"/>
    </w:rPr>
  </w:style>
  <w:style w:type="paragraph" w:styleId="Titre6">
    <w:name w:val="heading 6"/>
    <w:basedOn w:val="Normal"/>
    <w:next w:val="Normal"/>
    <w:link w:val="Titre6Car"/>
    <w:uiPriority w:val="9"/>
    <w:semiHidden/>
    <w:unhideWhenUsed/>
    <w:qFormat/>
    <w:rsid w:val="0059779B"/>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79B"/>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59779B"/>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59779B"/>
    <w:rPr>
      <w:rFonts w:asciiTheme="majorHAnsi" w:eastAsiaTheme="majorEastAsia" w:hAnsiTheme="majorHAnsi" w:cstheme="majorBidi"/>
      <w:b/>
      <w:bCs/>
      <w:i/>
      <w:iCs/>
      <w:color w:val="5B9BD5" w:themeColor="accent1"/>
      <w:sz w:val="24"/>
      <w:szCs w:val="24"/>
      <w:lang w:val="fr-FR" w:eastAsia="fr-FR"/>
    </w:rPr>
  </w:style>
  <w:style w:type="character" w:customStyle="1" w:styleId="Titre6Car">
    <w:name w:val="Titre 6 Car"/>
    <w:basedOn w:val="Policepardfaut"/>
    <w:link w:val="Titre6"/>
    <w:uiPriority w:val="9"/>
    <w:semiHidden/>
    <w:rsid w:val="0059779B"/>
    <w:rPr>
      <w:rFonts w:asciiTheme="majorHAnsi" w:eastAsiaTheme="majorEastAsia" w:hAnsiTheme="majorHAnsi" w:cstheme="majorBidi"/>
      <w:color w:val="1F4D78" w:themeColor="accent1" w:themeShade="7F"/>
      <w:sz w:val="24"/>
      <w:szCs w:val="24"/>
      <w:lang w:val="fr-FR" w:eastAsia="fr-FR"/>
    </w:rPr>
  </w:style>
  <w:style w:type="paragraph" w:styleId="Textedebulles">
    <w:name w:val="Balloon Text"/>
    <w:basedOn w:val="Normal"/>
    <w:link w:val="TextedebullesCar"/>
    <w:uiPriority w:val="99"/>
    <w:semiHidden/>
    <w:unhideWhenUsed/>
    <w:rsid w:val="0059779B"/>
    <w:rPr>
      <w:rFonts w:ascii="Lucida Grande" w:hAnsi="Lucida Grande"/>
      <w:sz w:val="18"/>
      <w:szCs w:val="18"/>
    </w:rPr>
  </w:style>
  <w:style w:type="character" w:customStyle="1" w:styleId="TextedebullesCar">
    <w:name w:val="Texte de bulles Car"/>
    <w:basedOn w:val="Policepardfaut"/>
    <w:link w:val="Textedebulles"/>
    <w:uiPriority w:val="99"/>
    <w:semiHidden/>
    <w:rsid w:val="0059779B"/>
    <w:rPr>
      <w:rFonts w:ascii="Lucida Grande" w:eastAsiaTheme="minorEastAsia" w:hAnsi="Lucida Grande"/>
      <w:sz w:val="18"/>
      <w:szCs w:val="18"/>
      <w:lang w:val="fr-FR" w:eastAsia="fr-FR"/>
    </w:rPr>
  </w:style>
  <w:style w:type="paragraph" w:styleId="En-tte">
    <w:name w:val="header"/>
    <w:basedOn w:val="Normal"/>
    <w:link w:val="En-tteCar"/>
    <w:uiPriority w:val="99"/>
    <w:unhideWhenUsed/>
    <w:rsid w:val="0059779B"/>
    <w:pPr>
      <w:tabs>
        <w:tab w:val="center" w:pos="4536"/>
        <w:tab w:val="right" w:pos="9072"/>
      </w:tabs>
    </w:pPr>
  </w:style>
  <w:style w:type="character" w:customStyle="1" w:styleId="En-tteCar">
    <w:name w:val="En-tête Car"/>
    <w:basedOn w:val="Policepardfaut"/>
    <w:link w:val="En-tte"/>
    <w:uiPriority w:val="99"/>
    <w:rsid w:val="0059779B"/>
    <w:rPr>
      <w:rFonts w:eastAsiaTheme="minorEastAsia"/>
      <w:sz w:val="24"/>
      <w:szCs w:val="24"/>
      <w:lang w:val="fr-FR" w:eastAsia="fr-FR"/>
    </w:rPr>
  </w:style>
  <w:style w:type="paragraph" w:styleId="Pieddepage">
    <w:name w:val="footer"/>
    <w:basedOn w:val="Normal"/>
    <w:link w:val="PieddepageCar"/>
    <w:unhideWhenUsed/>
    <w:rsid w:val="0059779B"/>
    <w:pPr>
      <w:tabs>
        <w:tab w:val="center" w:pos="4536"/>
        <w:tab w:val="right" w:pos="9072"/>
      </w:tabs>
    </w:pPr>
  </w:style>
  <w:style w:type="character" w:customStyle="1" w:styleId="PieddepageCar">
    <w:name w:val="Pied de page Car"/>
    <w:basedOn w:val="Policepardfaut"/>
    <w:link w:val="Pieddepage"/>
    <w:uiPriority w:val="99"/>
    <w:rsid w:val="0059779B"/>
    <w:rPr>
      <w:rFonts w:eastAsiaTheme="minorEastAsia"/>
      <w:sz w:val="24"/>
      <w:szCs w:val="24"/>
      <w:lang w:val="fr-FR" w:eastAsia="fr-FR"/>
    </w:rPr>
  </w:style>
  <w:style w:type="character" w:styleId="Lienhypertexte">
    <w:name w:val="Hyperlink"/>
    <w:basedOn w:val="Policepardfaut"/>
    <w:unhideWhenUsed/>
    <w:rsid w:val="0059779B"/>
    <w:rPr>
      <w:color w:val="0563C1" w:themeColor="hyperlink"/>
      <w:u w:val="single"/>
    </w:rPr>
  </w:style>
  <w:style w:type="table" w:styleId="Grilledutableau">
    <w:name w:val="Table Grid"/>
    <w:basedOn w:val="TableauNormal"/>
    <w:uiPriority w:val="59"/>
    <w:rsid w:val="0059779B"/>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79B"/>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59779B"/>
  </w:style>
  <w:style w:type="table" w:styleId="Trameclaire-Accent1">
    <w:name w:val="Light Shading Accent 1"/>
    <w:basedOn w:val="TableauNormal"/>
    <w:uiPriority w:val="60"/>
    <w:rsid w:val="0059779B"/>
    <w:pPr>
      <w:spacing w:after="0" w:line="240" w:lineRule="auto"/>
    </w:pPr>
    <w:rPr>
      <w:rFonts w:eastAsiaTheme="minorEastAsia"/>
      <w:color w:val="2E74B5" w:themeColor="accent1" w:themeShade="BF"/>
      <w:lang w:val="fr-FR" w:eastAsia="fr-F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ttedetabledesmatires">
    <w:name w:val="TOC Heading"/>
    <w:basedOn w:val="Titre1"/>
    <w:next w:val="Normal"/>
    <w:uiPriority w:val="39"/>
    <w:unhideWhenUsed/>
    <w:qFormat/>
    <w:rsid w:val="0059779B"/>
    <w:pPr>
      <w:spacing w:line="276" w:lineRule="auto"/>
      <w:outlineLvl w:val="9"/>
    </w:pPr>
  </w:style>
  <w:style w:type="paragraph" w:styleId="Notedebasdepage">
    <w:name w:val="footnote text"/>
    <w:basedOn w:val="Normal"/>
    <w:link w:val="NotedebasdepageCar"/>
    <w:rsid w:val="0059779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9779B"/>
    <w:rPr>
      <w:rFonts w:ascii="Times New Roman" w:eastAsia="Times New Roman" w:hAnsi="Times New Roman" w:cs="Times New Roman"/>
      <w:sz w:val="20"/>
      <w:szCs w:val="20"/>
      <w:lang w:val="fr-FR"/>
    </w:rPr>
  </w:style>
  <w:style w:type="character" w:styleId="Appeldenotedefin">
    <w:name w:val="endnote reference"/>
    <w:rsid w:val="0059779B"/>
    <w:rPr>
      <w:vertAlign w:val="superscript"/>
    </w:rPr>
  </w:style>
  <w:style w:type="paragraph" w:styleId="Notedefin">
    <w:name w:val="endnote text"/>
    <w:basedOn w:val="Normal"/>
    <w:link w:val="NotedefinCar"/>
    <w:unhideWhenUsed/>
    <w:rsid w:val="0059779B"/>
    <w:rPr>
      <w:rFonts w:eastAsiaTheme="minorHAnsi"/>
      <w:sz w:val="20"/>
      <w:szCs w:val="20"/>
      <w:lang w:val="it-IT" w:eastAsia="en-US"/>
    </w:rPr>
  </w:style>
  <w:style w:type="character" w:customStyle="1" w:styleId="NotedefinCar">
    <w:name w:val="Note de fin Car"/>
    <w:basedOn w:val="Policepardfaut"/>
    <w:link w:val="Notedefin"/>
    <w:rsid w:val="0059779B"/>
    <w:rPr>
      <w:sz w:val="20"/>
      <w:szCs w:val="20"/>
      <w:lang w:val="it-IT"/>
    </w:rPr>
  </w:style>
  <w:style w:type="character" w:styleId="Textedelespacerserv">
    <w:name w:val="Placeholder Text"/>
    <w:basedOn w:val="Policepardfaut"/>
    <w:uiPriority w:val="99"/>
    <w:semiHidden/>
    <w:rsid w:val="0059779B"/>
    <w:rPr>
      <w:color w:val="808080"/>
    </w:rPr>
  </w:style>
  <w:style w:type="paragraph" w:styleId="Paragraphedeliste">
    <w:name w:val="List Paragraph"/>
    <w:basedOn w:val="Normal"/>
    <w:uiPriority w:val="34"/>
    <w:qFormat/>
    <w:rsid w:val="0059779B"/>
    <w:pPr>
      <w:ind w:left="720"/>
      <w:contextualSpacing/>
    </w:pPr>
  </w:style>
  <w:style w:type="paragraph" w:styleId="TM1">
    <w:name w:val="toc 1"/>
    <w:basedOn w:val="Normal"/>
    <w:next w:val="Normal"/>
    <w:autoRedefine/>
    <w:uiPriority w:val="39"/>
    <w:unhideWhenUsed/>
    <w:rsid w:val="0059779B"/>
    <w:pPr>
      <w:spacing w:after="100"/>
    </w:pPr>
  </w:style>
  <w:style w:type="paragraph" w:styleId="TM2">
    <w:name w:val="toc 2"/>
    <w:basedOn w:val="Normal"/>
    <w:next w:val="Normal"/>
    <w:autoRedefine/>
    <w:uiPriority w:val="39"/>
    <w:unhideWhenUsed/>
    <w:rsid w:val="0059779B"/>
    <w:pPr>
      <w:spacing w:after="100"/>
      <w:ind w:left="240"/>
    </w:pPr>
  </w:style>
  <w:style w:type="paragraph" w:customStyle="1" w:styleId="Text1">
    <w:name w:val="Text 1"/>
    <w:basedOn w:val="Normal"/>
    <w:rsid w:val="0059779B"/>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59779B"/>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59779B"/>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59779B"/>
    <w:rPr>
      <w:vertAlign w:val="superscript"/>
    </w:rPr>
  </w:style>
  <w:style w:type="character" w:styleId="Lienhypertextesuivivisit">
    <w:name w:val="FollowedHyperlink"/>
    <w:basedOn w:val="Policepardfaut"/>
    <w:uiPriority w:val="99"/>
    <w:semiHidden/>
    <w:unhideWhenUsed/>
    <w:rsid w:val="0059779B"/>
    <w:rPr>
      <w:color w:val="954F72" w:themeColor="followedHyperlink"/>
      <w:u w:val="single"/>
    </w:rPr>
  </w:style>
  <w:style w:type="character" w:styleId="Marquedecommentaire">
    <w:name w:val="annotation reference"/>
    <w:basedOn w:val="Policepardfaut"/>
    <w:uiPriority w:val="99"/>
    <w:semiHidden/>
    <w:unhideWhenUsed/>
    <w:rsid w:val="0059779B"/>
    <w:rPr>
      <w:sz w:val="16"/>
      <w:szCs w:val="16"/>
    </w:rPr>
  </w:style>
  <w:style w:type="paragraph" w:styleId="Commentaire">
    <w:name w:val="annotation text"/>
    <w:basedOn w:val="Normal"/>
    <w:link w:val="CommentaireCar"/>
    <w:uiPriority w:val="99"/>
    <w:semiHidden/>
    <w:unhideWhenUsed/>
    <w:rsid w:val="0059779B"/>
    <w:rPr>
      <w:sz w:val="20"/>
      <w:szCs w:val="20"/>
    </w:rPr>
  </w:style>
  <w:style w:type="character" w:customStyle="1" w:styleId="CommentaireCar">
    <w:name w:val="Commentaire Car"/>
    <w:basedOn w:val="Policepardfaut"/>
    <w:link w:val="Commentaire"/>
    <w:uiPriority w:val="99"/>
    <w:semiHidden/>
    <w:rsid w:val="0059779B"/>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9779B"/>
    <w:rPr>
      <w:b/>
      <w:bCs/>
    </w:rPr>
  </w:style>
  <w:style w:type="character" w:customStyle="1" w:styleId="ObjetducommentaireCar">
    <w:name w:val="Objet du commentaire Car"/>
    <w:basedOn w:val="CommentaireCar"/>
    <w:link w:val="Objetducommentaire"/>
    <w:uiPriority w:val="99"/>
    <w:semiHidden/>
    <w:rsid w:val="0059779B"/>
    <w:rPr>
      <w:rFonts w:eastAsiaTheme="minorEastAsia"/>
      <w:b/>
      <w:bCs/>
      <w:sz w:val="20"/>
      <w:szCs w:val="20"/>
      <w:lang w:val="fr-FR" w:eastAsia="fr-FR"/>
    </w:rPr>
  </w:style>
  <w:style w:type="character" w:customStyle="1" w:styleId="UnresolvedMention">
    <w:name w:val="Unresolved Mention"/>
    <w:basedOn w:val="Policepardfaut"/>
    <w:uiPriority w:val="99"/>
    <w:semiHidden/>
    <w:unhideWhenUsed/>
    <w:rsid w:val="0059779B"/>
    <w:rPr>
      <w:color w:val="605E5C"/>
      <w:shd w:val="clear" w:color="auto" w:fill="E1DFDD"/>
    </w:rPr>
  </w:style>
  <w:style w:type="paragraph" w:customStyle="1" w:styleId="Default">
    <w:name w:val="Default"/>
    <w:rsid w:val="0059779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webgate.ec.europa.eu/erasmus-esc/index/privacy-statement"/>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2F69BC4F26674641805530A477F6F4D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2023-07-06T13:41:02Z</Date_x0020_de_x0020_cr_x00e9_ation>
    <Modificateur xmlns="0e656187-b300-4fb0-8bf4-3a50f872073c">neagma01</Modificateur>
    <Date_x0020_de_x0020_Modification xmlns="0e656187-b300-4fb0-8bf4-3a50f872073c">2023-07-25T09:24:06Z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7CEBC1F5-758D-4AFB-AC1D-CB0C581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2912</Words>
  <Characters>14857</Characters>
  <Application>Microsoft Office Word</Application>
  <DocSecurity>0</DocSecurity>
  <Lines>594</Lines>
  <Paragraphs>341</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17428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2023-07-06T13:41:00Z</dcterms:created>
  <dc:creator>NEAGOE Clara</dc:creator>
  <lastModifiedBy>NEAGOE Clara</lastModifiedBy>
  <dcterms:modified xsi:type="dcterms:W3CDTF">2023-07-25T09:24:00Z</dcterms:modified>
  <revision>4</revision>
</coreProperties>
</file>