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3D71719"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w:t>
      </w:r>
      <w:r w:rsidR="00042D70">
        <w:rPr>
          <w:b/>
          <w:bCs/>
          <w:sz w:val="23"/>
          <w:szCs w:val="23"/>
          <w:lang w:val="en-GB"/>
        </w:rPr>
        <w:t>ASMUS+ - MOBILITY OF STUDENTS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39F78C9C" w:rsidR="00F71AF0" w:rsidRPr="00050236" w:rsidRDefault="00984DD3" w:rsidP="00AA4797">
      <w:pPr>
        <w:jc w:val="both"/>
        <w:rPr>
          <w:sz w:val="24"/>
          <w:szCs w:val="24"/>
          <w:highlight w:val="yellow"/>
          <w:lang w:val="en-GB"/>
        </w:rPr>
      </w:pPr>
      <w:r w:rsidRPr="00AA4797">
        <w:rPr>
          <w:sz w:val="24"/>
          <w:szCs w:val="24"/>
          <w:highlight w:val="yellow"/>
          <w:lang w:val="en-GB"/>
        </w:rPr>
        <w:t xml:space="preserve">[This template </w:t>
      </w:r>
      <w:r w:rsidR="00CD2FC3">
        <w:rPr>
          <w:sz w:val="24"/>
          <w:szCs w:val="24"/>
          <w:highlight w:val="yellow"/>
          <w:lang w:val="en-GB"/>
        </w:rPr>
        <w:t xml:space="preserve">is applicable for students taking part in </w:t>
      </w:r>
      <w:r w:rsidRPr="00AA4797">
        <w:rPr>
          <w:sz w:val="24"/>
          <w:szCs w:val="24"/>
          <w:highlight w:val="yellow"/>
          <w:lang w:val="en-GB"/>
        </w:rPr>
        <w:t>mobility activities</w:t>
      </w:r>
      <w:r w:rsidR="00CD2FC3">
        <w:rPr>
          <w:sz w:val="24"/>
          <w:szCs w:val="24"/>
          <w:highlight w:val="yellow"/>
          <w:lang w:val="en-GB"/>
        </w:rPr>
        <w:t xml:space="preserve"> (studies and/or traineeships)</w:t>
      </w:r>
      <w:r w:rsidRPr="00AA4797">
        <w:rPr>
          <w:sz w:val="24"/>
          <w:szCs w:val="24"/>
          <w:highlight w:val="yellow"/>
          <w:lang w:val="en-GB"/>
        </w:rPr>
        <w:t xml:space="preserve"> in the higher education sector</w:t>
      </w:r>
      <w:r w:rsidR="00CD2FC3">
        <w:rPr>
          <w:sz w:val="24"/>
          <w:szCs w:val="24"/>
          <w:highlight w:val="yellow"/>
          <w:lang w:val="en-GB"/>
        </w:rPr>
        <w:t xml:space="preserve"> (KA131</w:t>
      </w:r>
      <w:r w:rsidR="00A9156D" w:rsidRPr="00AA4797">
        <w:rPr>
          <w:sz w:val="24"/>
          <w:szCs w:val="24"/>
          <w:highlight w:val="yellow"/>
          <w:lang w:val="en-GB"/>
        </w:rPr>
        <w:t>)</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6499407F"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proofErr w:type="gramStart"/>
      <w:r w:rsidRPr="00F71AF0">
        <w:rPr>
          <w:sz w:val="24"/>
          <w:szCs w:val="24"/>
          <w:highlight w:val="lightGray"/>
          <w:lang w:val="en-GB"/>
        </w:rPr>
        <w:t>..</w:t>
      </w:r>
      <w:proofErr w:type="gramEnd"/>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 xml:space="preserve">[if available – or </w:t>
      </w:r>
      <w:proofErr w:type="gramStart"/>
      <w:r w:rsidRPr="00682B6E">
        <w:rPr>
          <w:sz w:val="24"/>
          <w:szCs w:val="24"/>
          <w:highlight w:val="lightGray"/>
          <w:lang w:val="en-GB"/>
        </w:rPr>
        <w:t>n/a</w:t>
      </w:r>
      <w:proofErr w:type="gramEnd"/>
      <w:r w:rsidRPr="00682B6E">
        <w:rPr>
          <w:sz w:val="24"/>
          <w:szCs w:val="24"/>
          <w:highlight w:val="lightGray"/>
          <w:lang w:val="en-GB"/>
        </w:rPr>
        <w:t>]</w:t>
      </w:r>
    </w:p>
    <w:p w14:paraId="1D4BD57F" w14:textId="77777777" w:rsidR="000A62E3" w:rsidRDefault="000A62E3" w:rsidP="000A62E3">
      <w:pPr>
        <w:pStyle w:val="Default"/>
      </w:pPr>
    </w:p>
    <w:p w14:paraId="014A241C" w14:textId="77777777" w:rsidR="000A62E3" w:rsidRPr="000A62E3" w:rsidRDefault="000A62E3" w:rsidP="000A62E3">
      <w:pPr>
        <w:pStyle w:val="Titre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proofErr w:type="gramStart"/>
      <w:r w:rsidRPr="00B96703">
        <w:rPr>
          <w:b/>
          <w:bCs/>
          <w:sz w:val="23"/>
          <w:szCs w:val="23"/>
          <w:lang w:val="en-GB"/>
        </w:rPr>
        <w:t>on</w:t>
      </w:r>
      <w:proofErr w:type="gramEnd"/>
      <w:r w:rsidRPr="00B96703">
        <w:rPr>
          <w:b/>
          <w:bCs/>
          <w:sz w:val="23"/>
          <w:szCs w:val="23"/>
          <w:lang w:val="en-GB"/>
        </w:rPr>
        <w:t xml:space="preserve"> the one part,</w:t>
      </w:r>
    </w:p>
    <w:p w14:paraId="7E30D271" w14:textId="77777777" w:rsidR="00F9359A" w:rsidRPr="00C3152B" w:rsidRDefault="00F9359A" w:rsidP="000E2DBA">
      <w:pPr>
        <w:pStyle w:val="Default"/>
        <w:spacing w:after="120"/>
      </w:pPr>
      <w:proofErr w:type="gramStart"/>
      <w:r w:rsidRPr="00A93307">
        <w:rPr>
          <w:sz w:val="23"/>
          <w:szCs w:val="23"/>
        </w:rPr>
        <w:t>the</w:t>
      </w:r>
      <w:proofErr w:type="gramEnd"/>
      <w:r w:rsidRPr="00A93307">
        <w:rPr>
          <w:sz w:val="23"/>
          <w:szCs w:val="23"/>
        </w:rPr>
        <w:t xml:space="preserve"> </w:t>
      </w:r>
      <w:r w:rsidRPr="00A93307">
        <w:rPr>
          <w:b/>
          <w:bCs/>
          <w:sz w:val="23"/>
          <w:szCs w:val="23"/>
        </w:rPr>
        <w:t xml:space="preserve">Organisation </w:t>
      </w:r>
      <w:r w:rsidRPr="00A93307">
        <w:rPr>
          <w:sz w:val="23"/>
          <w:szCs w:val="23"/>
        </w:rPr>
        <w:t>(‘the organisation’),</w:t>
      </w:r>
    </w:p>
    <w:p w14:paraId="320632EC" w14:textId="2268D48F" w:rsidR="00AA657D" w:rsidRDefault="2156E4C0" w:rsidP="00F9359A">
      <w:pPr>
        <w:spacing w:after="120"/>
        <w:rPr>
          <w:sz w:val="24"/>
          <w:szCs w:val="24"/>
          <w:highlight w:val="yellow"/>
          <w:lang w:val="en-GB"/>
        </w:rPr>
      </w:pP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proofErr w:type="gramStart"/>
      <w:r w:rsidRPr="773BE38D">
        <w:rPr>
          <w:sz w:val="24"/>
          <w:szCs w:val="24"/>
          <w:lang w:val="en-GB"/>
        </w:rPr>
        <w:t>represented</w:t>
      </w:r>
      <w:proofErr w:type="gramEnd"/>
      <w:r w:rsidRPr="773BE38D">
        <w:rPr>
          <w:sz w:val="24"/>
          <w:szCs w:val="24"/>
          <w:lang w:val="en-GB"/>
        </w:rPr>
        <w:t xml:space="preserve">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proofErr w:type="gramStart"/>
      <w:r w:rsidRPr="00464E46">
        <w:rPr>
          <w:b/>
          <w:sz w:val="24"/>
          <w:szCs w:val="24"/>
          <w:lang w:val="en-GB"/>
        </w:rPr>
        <w:t>and</w:t>
      </w:r>
      <w:proofErr w:type="gramEnd"/>
    </w:p>
    <w:p w14:paraId="7F10B1A9" w14:textId="77777777" w:rsidR="00F9359A" w:rsidRDefault="00F9359A" w:rsidP="000E2DBA">
      <w:pPr>
        <w:spacing w:after="120"/>
        <w:jc w:val="both"/>
        <w:rPr>
          <w:b/>
          <w:sz w:val="24"/>
          <w:szCs w:val="24"/>
          <w:lang w:val="en-GB"/>
        </w:rPr>
      </w:pPr>
      <w:proofErr w:type="gramStart"/>
      <w:r>
        <w:rPr>
          <w:b/>
          <w:sz w:val="24"/>
          <w:szCs w:val="24"/>
          <w:lang w:val="en-GB"/>
        </w:rPr>
        <w:t>on</w:t>
      </w:r>
      <w:proofErr w:type="gramEnd"/>
      <w:r>
        <w:rPr>
          <w:b/>
          <w:sz w:val="24"/>
          <w:szCs w:val="24"/>
          <w:lang w:val="en-GB"/>
        </w:rPr>
        <w:t xml:space="preserve"> the other part,</w:t>
      </w:r>
    </w:p>
    <w:p w14:paraId="3E7C8C24" w14:textId="77777777" w:rsidR="00F9359A" w:rsidRDefault="00F9359A" w:rsidP="000E2DBA">
      <w:pPr>
        <w:spacing w:after="120"/>
        <w:jc w:val="both"/>
        <w:rPr>
          <w:b/>
          <w:sz w:val="24"/>
          <w:szCs w:val="24"/>
          <w:lang w:val="en-GB"/>
        </w:rPr>
      </w:pPr>
      <w:proofErr w:type="gramStart"/>
      <w:r w:rsidRPr="00464E46">
        <w:rPr>
          <w:sz w:val="24"/>
          <w:szCs w:val="24"/>
          <w:lang w:val="en-GB"/>
        </w:rPr>
        <w:t>the</w:t>
      </w:r>
      <w:proofErr w:type="gramEnd"/>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proofErr w:type="gramStart"/>
      <w:r w:rsidRPr="00464E46">
        <w:rPr>
          <w:sz w:val="24"/>
          <w:szCs w:val="24"/>
          <w:highlight w:val="lightGray"/>
          <w:lang w:val="en-GB"/>
        </w:rPr>
        <w:t>first</w:t>
      </w:r>
      <w:proofErr w:type="gramEnd"/>
      <w:r w:rsidRPr="00464E46">
        <w:rPr>
          <w:sz w:val="24"/>
          <w:szCs w:val="24"/>
          <w:highlight w:val="lightGray"/>
          <w:lang w:val="en-GB"/>
        </w:rPr>
        <w:t xml:space="preserve">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lastRenderedPageBreak/>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21C7A686"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w:t>
      </w:r>
      <w:r w:rsidR="00224703">
        <w:rPr>
          <w:sz w:val="24"/>
          <w:szCs w:val="24"/>
          <w:highlight w:val="lightGray"/>
          <w:lang w:val="en-GB"/>
        </w:rPr>
        <w:t>udent mobility for traineeships</w:t>
      </w:r>
      <w:r w:rsidR="00683DC3">
        <w:rPr>
          <w:sz w:val="24"/>
          <w:szCs w:val="24"/>
          <w:lang w:val="en-GB"/>
        </w:rPr>
        <w:t>]</w:t>
      </w:r>
      <w:r w:rsidRPr="00463271">
        <w:rPr>
          <w:rStyle w:val="Appelnotedebasdep"/>
          <w:sz w:val="24"/>
          <w:szCs w:val="24"/>
          <w:vertAlign w:val="superscript"/>
          <w:lang w:val="en-GB"/>
        </w:rPr>
        <w:footnoteReference w:id="2"/>
      </w:r>
    </w:p>
    <w:p w14:paraId="009FB3BC" w14:textId="14F523BD" w:rsidR="00F9359A" w:rsidRPr="00351A16" w:rsidRDefault="00F9359A" w:rsidP="00463271">
      <w:pPr>
        <w:spacing w:after="120"/>
        <w:rPr>
          <w:sz w:val="24"/>
          <w:szCs w:val="24"/>
          <w:lang w:val="en-GB"/>
        </w:rPr>
      </w:pPr>
      <w:r>
        <w:rPr>
          <w:sz w:val="24"/>
          <w:szCs w:val="24"/>
          <w:lang w:val="en-GB"/>
        </w:rPr>
        <w:tab/>
        <w:t xml:space="preserve">Annex 2: </w:t>
      </w:r>
      <w:r w:rsidR="00683DC3">
        <w:rPr>
          <w:sz w:val="24"/>
          <w:szCs w:val="24"/>
          <w:lang w:val="en-GB"/>
        </w:rPr>
        <w:t>Erasmus Student Charter</w:t>
      </w:r>
      <w:bookmarkStart w:id="0" w:name="_GoBack"/>
      <w:bookmarkEnd w:id="0"/>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2AAF2474"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034C1C6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p>
    <w:p w14:paraId="3619A6D4" w14:textId="2999CF3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0CAF023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2604E4C0" w:rsidR="009E3330" w:rsidRPr="007E5C16" w:rsidRDefault="009E3330" w:rsidP="773BE38D">
      <w:pPr>
        <w:jc w:val="both"/>
        <w:rPr>
          <w:lang w:val="en-GB"/>
        </w:rPr>
      </w:pPr>
      <w:r w:rsidRPr="003469F5">
        <w:rPr>
          <w:lang w:val="en-GB"/>
        </w:rPr>
        <w:t>☐</w:t>
      </w:r>
      <w:r w:rsidRPr="773BE38D">
        <w:rPr>
          <w:lang w:val="en-GB"/>
        </w:rPr>
        <w:t xml:space="preserve"> </w:t>
      </w:r>
      <w:proofErr w:type="gramStart"/>
      <w:r w:rsidRPr="773BE38D">
        <w:rPr>
          <w:lang w:val="en-GB"/>
        </w:rPr>
        <w:t>a</w:t>
      </w:r>
      <w:proofErr w:type="gramEnd"/>
      <w:r w:rsidRPr="773BE38D">
        <w:rPr>
          <w:lang w:val="en-GB"/>
        </w:rPr>
        <w:t xml:space="preserve">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Titre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Titre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Paragraphedeliste"/>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Paragraphedeliste"/>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Paragraphedeliste"/>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Paragraphedeliste"/>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0793BDD4"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224703" w:rsidRPr="00224703">
        <w:rPr>
          <w:sz w:val="24"/>
          <w:szCs w:val="24"/>
          <w:lang w:val="en-GB"/>
        </w:rPr>
        <w:t>2023</w:t>
      </w:r>
      <w:r w:rsidR="00224703">
        <w:rPr>
          <w:sz w:val="24"/>
          <w:szCs w:val="24"/>
          <w:lang w:val="en-GB"/>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E9A64B9" w14:textId="70E24121" w:rsidR="004F4C93" w:rsidRPr="00224703" w:rsidRDefault="00322E1A" w:rsidP="0022470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B84094">
        <w:rPr>
          <w:sz w:val="24"/>
          <w:szCs w:val="24"/>
          <w:highlight w:val="yellow"/>
          <w:lang w:val="en-GB"/>
        </w:rPr>
        <w:t>B</w:t>
      </w:r>
      <w:r w:rsidR="002070E2" w:rsidRPr="00B95D50">
        <w:rPr>
          <w:sz w:val="24"/>
          <w:szCs w:val="24"/>
          <w:highlight w:val="yellow"/>
          <w:lang w:val="en-GB"/>
        </w:rPr>
        <w:t>eneficiary</w:t>
      </w:r>
      <w:r w:rsidR="00C162BA" w:rsidRPr="00B95D50">
        <w:rPr>
          <w:sz w:val="24"/>
          <w:szCs w:val="24"/>
          <w:highlight w:val="yellow"/>
          <w:lang w:val="en-GB"/>
        </w:rPr>
        <w:t xml:space="preserve"> s</w:t>
      </w:r>
      <w:r w:rsidR="00B84094">
        <w:rPr>
          <w:sz w:val="24"/>
          <w:szCs w:val="24"/>
          <w:highlight w:val="yellow"/>
          <w:lang w:val="en-GB"/>
        </w:rPr>
        <w:t>hall select Option 1 or Option 2</w:t>
      </w:r>
      <w:r w:rsidR="00C162BA" w:rsidRPr="00B95D50">
        <w:rPr>
          <w:sz w:val="24"/>
          <w:szCs w:val="24"/>
          <w:highlight w:val="yellow"/>
          <w:lang w:val="en-GB"/>
        </w:rPr>
        <w:t>]</w:t>
      </w:r>
      <w:r w:rsidR="00F653E1" w:rsidRPr="00B95D50">
        <w:rPr>
          <w:sz w:val="24"/>
          <w:szCs w:val="24"/>
          <w:highlight w:val="yellow"/>
          <w:lang w:val="en-US"/>
        </w:rPr>
        <w:tab/>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154E9623" w14:textId="428F1A59" w:rsidR="002B2378" w:rsidRPr="00AA4797" w:rsidRDefault="00224703" w:rsidP="00683DC3">
      <w:pPr>
        <w:spacing w:after="120"/>
        <w:ind w:left="567"/>
        <w:jc w:val="both"/>
        <w:rPr>
          <w:i/>
          <w:color w:val="4AA55B"/>
          <w:sz w:val="24"/>
          <w:szCs w:val="24"/>
          <w:lang w:val="en-US"/>
        </w:rPr>
      </w:pPr>
      <w:r w:rsidRPr="00AA4797">
        <w:rPr>
          <w:i/>
          <w:color w:val="4AA55B"/>
          <w:sz w:val="24"/>
          <w:szCs w:val="24"/>
          <w:lang w:val="en-US"/>
        </w:rPr>
        <w:t xml:space="preserve"> </w:t>
      </w:r>
      <w:r w:rsidR="00B84094">
        <w:rPr>
          <w:i/>
          <w:color w:val="4AA55B"/>
          <w:sz w:val="24"/>
          <w:szCs w:val="24"/>
          <w:lang w:val="en-US"/>
        </w:rPr>
        <w:t>[Option 2</w:t>
      </w:r>
      <w:r w:rsidR="002B2378" w:rsidRPr="00AA4797">
        <w:rPr>
          <w:i/>
          <w:color w:val="4AA55B"/>
          <w:sz w:val="24"/>
          <w:szCs w:val="24"/>
          <w:lang w:val="en-US"/>
        </w:rPr>
        <w:t xml:space="preserve">: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51C2BDF6"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w:t>
      </w:r>
      <w:r w:rsidR="00042D70">
        <w:rPr>
          <w:sz w:val="24"/>
          <w:szCs w:val="24"/>
          <w:highlight w:val="lightGray"/>
          <w:lang w:val="en-GB"/>
        </w:rPr>
        <w:t xml:space="preserve">xpensive travel, </w:t>
      </w:r>
      <w:r w:rsidR="008E1F5F" w:rsidRPr="00682B6E">
        <w:rPr>
          <w:sz w:val="24"/>
          <w:szCs w:val="24"/>
          <w:highlight w:val="lightGray"/>
          <w:lang w:val="en-GB"/>
        </w:rPr>
        <w:t xml:space="preserve">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0BFC6911" w14:textId="2421F0B8" w:rsidR="008066F2" w:rsidRPr="00682B6E" w:rsidRDefault="00F653E1" w:rsidP="00B84094">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F06DA7" w:rsidRPr="00682B6E">
        <w:rPr>
          <w:sz w:val="24"/>
          <w:szCs w:val="24"/>
          <w:lang w:val="en-US"/>
        </w:rPr>
        <w:t xml:space="preserve">Payment shall be made to </w:t>
      </w:r>
      <w:r w:rsidR="008066F2" w:rsidRPr="00682B6E">
        <w:rPr>
          <w:sz w:val="24"/>
          <w:szCs w:val="24"/>
          <w:lang w:val="en-US"/>
        </w:rPr>
        <w:t xml:space="preserve">the participant no </w:t>
      </w:r>
      <w:r w:rsidR="00F06DA7"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7A592F07" w:rsidR="00407C18" w:rsidRDefault="00407C18" w:rsidP="00407C18">
      <w:pPr>
        <w:spacing w:after="120"/>
        <w:ind w:left="567"/>
        <w:jc w:val="both"/>
        <w:rPr>
          <w:i/>
          <w:color w:val="4AA55B"/>
          <w:sz w:val="24"/>
          <w:szCs w:val="24"/>
          <w:lang w:val="en-US"/>
        </w:rPr>
      </w:pPr>
      <w:r w:rsidRPr="00682B6E">
        <w:rPr>
          <w:sz w:val="24"/>
          <w:szCs w:val="24"/>
          <w:lang w:val="en-US"/>
        </w:rPr>
        <w:t xml:space="preserve">- </w:t>
      </w:r>
      <w:r w:rsidRPr="00050236">
        <w:rPr>
          <w:i/>
          <w:color w:val="4AA55B"/>
          <w:sz w:val="24"/>
          <w:szCs w:val="24"/>
          <w:lang w:val="en-US"/>
        </w:rPr>
        <w:t>[</w:t>
      </w:r>
      <w:r w:rsidR="00A35B0C">
        <w:rPr>
          <w:i/>
          <w:color w:val="4AA55B"/>
          <w:sz w:val="24"/>
          <w:szCs w:val="24"/>
          <w:lang w:val="en-US"/>
        </w:rPr>
        <w:t>B</w:t>
      </w:r>
      <w:r>
        <w:rPr>
          <w:i/>
          <w:color w:val="4AA55B"/>
          <w:sz w:val="24"/>
          <w:szCs w:val="24"/>
          <w:lang w:val="en-US"/>
        </w:rPr>
        <w:t xml:space="preserve">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451C9677" w14:textId="77777777" w:rsidR="00B84094" w:rsidRPr="0004025C" w:rsidRDefault="00B84094" w:rsidP="00407C18">
      <w:pPr>
        <w:spacing w:after="120"/>
        <w:ind w:left="567"/>
        <w:jc w:val="both"/>
        <w:rPr>
          <w:sz w:val="24"/>
          <w:szCs w:val="24"/>
          <w:lang w:val="en-US"/>
        </w:rPr>
      </w:pP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3EFA8EAF"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lastRenderedPageBreak/>
        <w:t xml:space="preserve">organisation </w:t>
      </w:r>
      <w:r w:rsidR="00FA680E" w:rsidRPr="0004025C">
        <w:rPr>
          <w:sz w:val="24"/>
          <w:szCs w:val="24"/>
          <w:lang w:val="en-GB"/>
        </w:rPr>
        <w:t xml:space="preserve">shall have </w:t>
      </w:r>
      <w:r w:rsidR="00112072" w:rsidRPr="00B95D50">
        <w:rPr>
          <w:sz w:val="24"/>
          <w:szCs w:val="24"/>
          <w:lang w:val="en-GB"/>
        </w:rPr>
        <w:t>45</w:t>
      </w:r>
      <w:r w:rsidR="003207E7" w:rsidRPr="00654BF9">
        <w:rPr>
          <w:color w:val="92D050"/>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042D70">
        <w:rPr>
          <w:sz w:val="24"/>
          <w:szCs w:val="24"/>
          <w:highlight w:val="yellow"/>
          <w:lang w:val="en-GB"/>
        </w:rPr>
        <w:t xml:space="preserve">[mandatory for traineeships and optional for </w:t>
      </w:r>
      <w:r w:rsidR="002B2378" w:rsidRPr="00042D70">
        <w:rPr>
          <w:sz w:val="24"/>
          <w:szCs w:val="24"/>
          <w:highlight w:val="yellow"/>
          <w:lang w:val="en-GB"/>
        </w:rPr>
        <w:t xml:space="preserve">other </w:t>
      </w:r>
      <w:proofErr w:type="spellStart"/>
      <w:r w:rsidR="002B2378" w:rsidRPr="00042D70">
        <w:rPr>
          <w:sz w:val="24"/>
          <w:szCs w:val="24"/>
          <w:highlight w:val="yellow"/>
          <w:lang w:val="en-GB"/>
        </w:rPr>
        <w:t>mobilities</w:t>
      </w:r>
      <w:proofErr w:type="spellEnd"/>
      <w:r w:rsidR="00686D1D" w:rsidRPr="00042D70">
        <w:rPr>
          <w:sz w:val="24"/>
          <w:szCs w:val="24"/>
          <w:highlight w:val="yellow"/>
          <w:lang w:val="en-GB"/>
        </w:rPr>
        <w:t>:</w:t>
      </w:r>
      <w:r w:rsidR="00A81FEC" w:rsidRPr="00042D70">
        <w:rPr>
          <w:sz w:val="24"/>
          <w:szCs w:val="24"/>
          <w:highlight w:val="yellow"/>
          <w:lang w:val="en-GB"/>
        </w:rPr>
        <w:t>]</w:t>
      </w:r>
      <w:r w:rsidR="00A81FEC" w:rsidRPr="00407C18">
        <w:rPr>
          <w:sz w:val="24"/>
          <w:szCs w:val="24"/>
          <w:lang w:val="en-GB"/>
        </w:rPr>
        <w:t xml:space="preserve"> </w:t>
      </w:r>
      <w:r w:rsidR="00A81FEC" w:rsidRPr="00042D70">
        <w:rPr>
          <w:sz w:val="24"/>
          <w:szCs w:val="24"/>
          <w:highlight w:val="lightGray"/>
          <w:lang w:val="en-GB"/>
        </w:rPr>
        <w:t>and</w:t>
      </w:r>
      <w:r w:rsidR="00686D1D" w:rsidRPr="00042D70">
        <w:rPr>
          <w:sz w:val="24"/>
          <w:szCs w:val="24"/>
          <w:highlight w:val="lightGray"/>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sz w:val="24"/>
          <w:szCs w:val="24"/>
          <w:lang w:val="en-GB"/>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B84094">
      <w:pPr>
        <w:spacing w:after="1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F4FA6E1"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proofErr w:type="gramStart"/>
      <w:r w:rsidR="00E870AD" w:rsidRPr="0004025C">
        <w:rPr>
          <w:sz w:val="24"/>
          <w:szCs w:val="24"/>
          <w:lang w:val="en-GB"/>
        </w:rPr>
        <w:t xml:space="preserve">within </w:t>
      </w:r>
      <w:r w:rsidR="00F02B11" w:rsidRPr="00F02B11">
        <w:rPr>
          <w:sz w:val="24"/>
          <w:szCs w:val="24"/>
          <w:lang w:val="en-GB"/>
        </w:rPr>
        <w:t xml:space="preserve"> 30</w:t>
      </w:r>
      <w:proofErr w:type="gramEnd"/>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 xml:space="preserve">The funding organisation shall provide the participants with the relevant privacy statement for the processing of their personal data before these are encoded in the electronic systems for managing the Erasmus+ </w:t>
      </w:r>
      <w:proofErr w:type="spellStart"/>
      <w:r w:rsidR="004F0BB1" w:rsidRPr="0004025C">
        <w:rPr>
          <w:sz w:val="24"/>
          <w:szCs w:val="24"/>
          <w:lang w:val="en-GB"/>
        </w:rPr>
        <w:t>mobilities</w:t>
      </w:r>
      <w:proofErr w:type="spellEnd"/>
      <w:r w:rsidR="004E28EA" w:rsidRPr="0004025C">
        <w:rPr>
          <w:sz w:val="24"/>
          <w:szCs w:val="24"/>
          <w:lang w:val="en-GB"/>
        </w:rPr>
        <w:t xml:space="preserve">: </w:t>
      </w:r>
      <w:r w:rsidR="00351A16">
        <w:fldChar w:fldCharType="begin"/>
      </w:r>
      <w:r w:rsidR="00351A16" w:rsidRPr="00351A16">
        <w:rPr>
          <w:lang w:val="en-GB"/>
        </w:rPr>
        <w:instrText xml:space="preserve"> HYPERLINK "https://webgate.ec.europa.eu/erasmus-esc/index/privacy-statement" </w:instrText>
      </w:r>
      <w:r w:rsidR="00351A16">
        <w:fldChar w:fldCharType="separate"/>
      </w:r>
      <w:r w:rsidR="00A97621" w:rsidRPr="0004025C">
        <w:rPr>
          <w:rStyle w:val="Lienhypertexte"/>
          <w:sz w:val="24"/>
          <w:szCs w:val="24"/>
          <w:lang w:val="en-GB"/>
        </w:rPr>
        <w:t>https://webgate.ec.europa.eu/erasmus-esc/index/privacy-statement</w:t>
      </w:r>
      <w:r w:rsidR="00351A16">
        <w:rPr>
          <w:rStyle w:val="Lienhypertexte"/>
          <w:sz w:val="24"/>
          <w:szCs w:val="24"/>
          <w:lang w:val="en-GB"/>
        </w:rPr>
        <w:fldChar w:fldCharType="end"/>
      </w:r>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50442049"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The parties of the agreement undertake to provide any detailed information requested by the European Commission, the National Agency of</w:t>
      </w:r>
      <w:r w:rsidR="00C44699">
        <w:rPr>
          <w:sz w:val="24"/>
          <w:szCs w:val="24"/>
          <w:lang w:val="en-GB"/>
        </w:rPr>
        <w:t xml:space="preserve"> Belgium</w:t>
      </w:r>
      <w:r w:rsidR="007D2907" w:rsidRPr="0004025C">
        <w:rPr>
          <w:sz w:val="24"/>
          <w:szCs w:val="24"/>
          <w:lang w:val="en-GB"/>
        </w:rPr>
        <w:t xml:space="preserve"> </w:t>
      </w:r>
      <w:r w:rsidR="00C44699">
        <w:rPr>
          <w:sz w:val="24"/>
          <w:szCs w:val="24"/>
          <w:lang w:val="en-GB"/>
        </w:rPr>
        <w:t xml:space="preserve">(AEF-Europe) </w:t>
      </w:r>
      <w:r w:rsidR="007D2907" w:rsidRPr="0004025C">
        <w:rPr>
          <w:sz w:val="24"/>
          <w:szCs w:val="24"/>
          <w:lang w:val="en-GB"/>
        </w:rPr>
        <w:t xml:space="preserve">or by any other outside body authorised by the European Commission or the National Agency of </w:t>
      </w:r>
      <w:r w:rsidR="00C44699" w:rsidRPr="00C44699">
        <w:rPr>
          <w:sz w:val="24"/>
          <w:szCs w:val="24"/>
          <w:lang w:val="en-GB"/>
        </w:rPr>
        <w:t>Belgium</w:t>
      </w:r>
      <w:r w:rsidR="00C44699">
        <w:rPr>
          <w:sz w:val="24"/>
          <w:szCs w:val="24"/>
          <w:lang w:val="en-GB"/>
        </w:rPr>
        <w:t xml:space="preserve"> </w:t>
      </w:r>
      <w:r w:rsidR="00C44699" w:rsidRPr="00C44699">
        <w:rPr>
          <w:sz w:val="24"/>
          <w:szCs w:val="24"/>
          <w:lang w:val="en-GB"/>
        </w:rPr>
        <w:t>(AEF-Europe)</w:t>
      </w:r>
      <w:r w:rsidR="00C44699">
        <w:rPr>
          <w:sz w:val="24"/>
          <w:szCs w:val="24"/>
          <w:lang w:val="en-GB"/>
        </w:rPr>
        <w:t xml:space="preserve"> </w:t>
      </w:r>
      <w:r w:rsidR="007D2907" w:rsidRPr="0004025C">
        <w:rPr>
          <w:sz w:val="24"/>
          <w:szCs w:val="24"/>
          <w:lang w:val="en-GB"/>
        </w:rPr>
        <w:t>to check that the mobility period and the provisions of the agreement are being properly implemented.</w:t>
      </w:r>
    </w:p>
    <w:p w14:paraId="248C76BA" w14:textId="77777777" w:rsidR="00D30767" w:rsidRPr="000A62E3" w:rsidRDefault="00D30767"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036661BD"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C44699">
        <w:rPr>
          <w:sz w:val="24"/>
          <w:szCs w:val="24"/>
          <w:lang w:val="en-GB"/>
        </w:rPr>
        <w:t>The National Agency of Belgium (AEF-Europe)</w:t>
      </w:r>
      <w:r w:rsidR="001E277E" w:rsidRPr="00C44699">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w:t>
      </w:r>
      <w:r w:rsidR="00C44699">
        <w:rPr>
          <w:sz w:val="24"/>
          <w:szCs w:val="24"/>
          <w:lang w:val="en-GB"/>
        </w:rPr>
        <w:t>ntly, the National Agency of Belgium (AEF-Europe)</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A5ADB72"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A35B0C">
        <w:rPr>
          <w:sz w:val="24"/>
          <w:szCs w:val="24"/>
          <w:lang w:val="en-GB"/>
        </w:rPr>
        <w:t xml:space="preserve">the </w:t>
      </w:r>
      <w:proofErr w:type="spellStart"/>
      <w:proofErr w:type="gramStart"/>
      <w:r w:rsidR="00A35B0C">
        <w:rPr>
          <w:sz w:val="24"/>
          <w:szCs w:val="24"/>
          <w:lang w:val="en-GB"/>
        </w:rPr>
        <w:t>b</w:t>
      </w:r>
      <w:r w:rsidR="00C44699">
        <w:rPr>
          <w:sz w:val="24"/>
          <w:szCs w:val="24"/>
          <w:lang w:val="en-GB"/>
        </w:rPr>
        <w:t>elgian</w:t>
      </w:r>
      <w:proofErr w:type="spellEnd"/>
      <w:proofErr w:type="gramEnd"/>
      <w:r w:rsidR="00C44699">
        <w:rPr>
          <w:sz w:val="24"/>
          <w:szCs w:val="24"/>
          <w:lang w:val="en-GB"/>
        </w:rPr>
        <w:t xml:space="preserve">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w:t>
      </w:r>
      <w:proofErr w:type="gramStart"/>
      <w:r w:rsidRPr="00050236">
        <w:rPr>
          <w:sz w:val="24"/>
          <w:szCs w:val="24"/>
          <w:highlight w:val="lightGray"/>
          <w:lang w:val="en-GB"/>
        </w:rPr>
        <w:t>name</w:t>
      </w:r>
      <w:proofErr w:type="gramEnd"/>
      <w:r w:rsidRPr="00050236">
        <w:rPr>
          <w:sz w:val="24"/>
          <w:szCs w:val="24"/>
          <w:highlight w:val="lightGray"/>
          <w:lang w:val="en-GB"/>
        </w:rPr>
        <w:t xml:space="preserve"> / forename</w:t>
      </w:r>
      <w:r w:rsidRPr="004F2E59">
        <w:rPr>
          <w:sz w:val="24"/>
          <w:szCs w:val="24"/>
          <w:lang w:val="en-GB"/>
        </w:rPr>
        <w:t>]</w:t>
      </w:r>
      <w:r w:rsidRPr="004F2E59">
        <w:rPr>
          <w:sz w:val="24"/>
          <w:szCs w:val="24"/>
          <w:lang w:val="en-GB"/>
        </w:rPr>
        <w:tab/>
      </w:r>
      <w:r w:rsidRPr="00050236">
        <w:rPr>
          <w:sz w:val="24"/>
          <w:szCs w:val="24"/>
          <w:highlight w:val="lightGray"/>
          <w:lang w:val="en-GB"/>
        </w:rPr>
        <w:t>[</w:t>
      </w:r>
      <w:proofErr w:type="gramStart"/>
      <w:r w:rsidRPr="00050236">
        <w:rPr>
          <w:sz w:val="24"/>
          <w:szCs w:val="24"/>
          <w:highlight w:val="lightGray"/>
          <w:lang w:val="en-GB"/>
        </w:rPr>
        <w:t>name</w:t>
      </w:r>
      <w:proofErr w:type="gramEnd"/>
      <w:r w:rsidRPr="00050236">
        <w:rPr>
          <w:sz w:val="24"/>
          <w:szCs w:val="24"/>
          <w:highlight w:val="lightGray"/>
          <w:lang w:val="en-GB"/>
        </w:rPr>
        <w:t xml:space="preserv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w:t>
      </w:r>
      <w:proofErr w:type="gramStart"/>
      <w:r w:rsidRPr="00050236">
        <w:rPr>
          <w:sz w:val="24"/>
          <w:szCs w:val="24"/>
          <w:highlight w:val="lightGray"/>
          <w:lang w:val="en-GB"/>
        </w:rPr>
        <w:t>signature</w:t>
      </w:r>
      <w:proofErr w:type="gramEnd"/>
      <w:r w:rsidRPr="00050236">
        <w:rPr>
          <w:sz w:val="24"/>
          <w:szCs w:val="24"/>
          <w:highlight w:val="lightGray"/>
          <w:lang w:val="en-GB"/>
        </w:rPr>
        <w:t>]</w:t>
      </w:r>
      <w:r w:rsidRPr="00050236">
        <w:rPr>
          <w:sz w:val="24"/>
          <w:szCs w:val="24"/>
          <w:lang w:val="en-GB"/>
        </w:rPr>
        <w:tab/>
      </w:r>
      <w:r w:rsidRPr="00050236">
        <w:rPr>
          <w:sz w:val="24"/>
          <w:szCs w:val="24"/>
          <w:highlight w:val="lightGray"/>
          <w:lang w:val="en-GB"/>
        </w:rPr>
        <w:t>[</w:t>
      </w:r>
      <w:proofErr w:type="gramStart"/>
      <w:r w:rsidRPr="00050236">
        <w:rPr>
          <w:sz w:val="24"/>
          <w:szCs w:val="24"/>
          <w:highlight w:val="lightGray"/>
          <w:lang w:val="en-GB"/>
        </w:rPr>
        <w:t>signature</w:t>
      </w:r>
      <w:proofErr w:type="gramEnd"/>
      <w:r w:rsidRPr="00050236">
        <w:rPr>
          <w:sz w:val="24"/>
          <w:szCs w:val="24"/>
          <w:highlight w:val="lightGray"/>
          <w:lang w:val="en-GB"/>
        </w:rPr>
        <w:t>]</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r>
      <w:proofErr w:type="gramStart"/>
      <w:r w:rsidRPr="004F2E59">
        <w:rPr>
          <w:sz w:val="24"/>
          <w:szCs w:val="24"/>
          <w:lang w:val="en-GB"/>
        </w:rPr>
        <w:t>Done</w:t>
      </w:r>
      <w:proofErr w:type="gramEnd"/>
      <w:r w:rsidRPr="004F2E59">
        <w:rPr>
          <w:sz w:val="24"/>
          <w:szCs w:val="24"/>
          <w:lang w:val="en-GB"/>
        </w:rPr>
        <w:t xml:space="preserv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08575F92" w14:textId="25DC2147" w:rsidR="00137EB2" w:rsidRPr="00A75A68" w:rsidRDefault="00CB793B" w:rsidP="00A75A68">
      <w:pPr>
        <w:tabs>
          <w:tab w:val="left" w:pos="1701"/>
        </w:tabs>
        <w:jc w:val="center"/>
        <w:rPr>
          <w:b/>
          <w:bCs/>
          <w:szCs w:val="16"/>
          <w:lang w:val="en-US"/>
        </w:rPr>
        <w:sectPr w:rsidR="00137EB2" w:rsidRPr="00A75A68" w:rsidSect="00522BB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276" w:header="720" w:footer="720" w:gutter="0"/>
          <w:cols w:space="720"/>
          <w:titlePg/>
        </w:sectPr>
      </w:pPr>
      <w:r w:rsidRPr="00891244">
        <w:rPr>
          <w:b/>
          <w:sz w:val="24"/>
          <w:lang w:val="en-US"/>
        </w:rPr>
        <w:br/>
      </w:r>
    </w:p>
    <w:p w14:paraId="3D29ABE0" w14:textId="77777777" w:rsidR="00F66F07" w:rsidRPr="00BB726D" w:rsidRDefault="00F66F07" w:rsidP="00C44699">
      <w:pPr>
        <w:tabs>
          <w:tab w:val="left" w:pos="1701"/>
        </w:tabs>
        <w:rPr>
          <w:b/>
          <w:lang w:val="en-GB"/>
        </w:rPr>
      </w:pPr>
    </w:p>
    <w:sectPr w:rsidR="00F66F07" w:rsidRPr="00BB726D"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B8B7" w14:textId="77777777" w:rsidR="00C86544" w:rsidRDefault="00C86544">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5F9DFFBF" w14:textId="77777777" w:rsidR="00C86544" w:rsidRDefault="00C86544">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21DE" w14:textId="7B280DDC" w:rsidR="00C86544" w:rsidRDefault="00C86544">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351A16">
      <w:rPr>
        <w:rStyle w:val="Numrodepage"/>
        <w:noProof/>
        <w:szCs w:val="24"/>
      </w:rPr>
      <w:t>8</w:t>
    </w:r>
    <w:r>
      <w:rPr>
        <w:rStyle w:val="Numrodepage"/>
        <w:szCs w:val="24"/>
      </w:rPr>
      <w:fldChar w:fldCharType="end"/>
    </w:r>
  </w:p>
  <w:p w14:paraId="4FEA1079" w14:textId="77777777" w:rsidR="00C86544" w:rsidRDefault="00C86544">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5F82" w14:textId="77777777" w:rsidR="00C86544" w:rsidRPr="009A6788" w:rsidRDefault="00C86544" w:rsidP="2156E4C0">
    <w:pPr>
      <w:pStyle w:val="Pieddepag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91C1" w14:textId="47B77D50" w:rsidR="00C86544" w:rsidRDefault="00C86544"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351A16">
      <w:rPr>
        <w:rStyle w:val="Numrodepage"/>
        <w:noProof/>
      </w:rPr>
      <w:t>9</w:t>
    </w:r>
    <w:r>
      <w:rPr>
        <w:rStyle w:val="Numrodepage"/>
      </w:rPr>
      <w:fldChar w:fldCharType="end"/>
    </w:r>
  </w:p>
  <w:p w14:paraId="3DA88ED3" w14:textId="77777777" w:rsidR="00C86544" w:rsidRDefault="00C86544">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Notedebasdepage"/>
        <w:ind w:left="0" w:firstLine="0"/>
        <w:rPr>
          <w:lang w:val="en-IE"/>
        </w:rPr>
      </w:pPr>
      <w:r w:rsidRPr="00795729">
        <w:rPr>
          <w:rStyle w:val="Appelnotedebasdep"/>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 xml:space="preserve">(including via the Erasmus </w:t>
      </w:r>
      <w:proofErr w:type="gramStart"/>
      <w:r w:rsidRPr="00B955C7">
        <w:rPr>
          <w:lang w:val="en-GB"/>
        </w:rPr>
        <w:t>Without</w:t>
      </w:r>
      <w:proofErr w:type="gramEnd"/>
      <w:r w:rsidRPr="00B955C7">
        <w:rPr>
          <w:lang w:val="en-GB"/>
        </w:rPr>
        <w:t xml:space="preserve">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1EC5" w14:textId="77777777" w:rsidR="00C86544" w:rsidRDefault="00C86544">
    <w:pPr>
      <w:pStyle w:val="En-tt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E02F" w14:textId="77777777" w:rsidR="00224703" w:rsidRDefault="00224703" w:rsidP="00224703">
    <w:pPr>
      <w:pStyle w:val="En-tte"/>
      <w:spacing w:after="0"/>
      <w:rPr>
        <w:rFonts w:ascii="Arial Narrow" w:hAnsi="Arial Narrow" w:cs="Arial"/>
        <w:sz w:val="18"/>
        <w:szCs w:val="18"/>
        <w:u w:val="single"/>
        <w:lang w:val="fr-BE"/>
      </w:rPr>
    </w:pPr>
    <w:r w:rsidRPr="00332F24">
      <w:rPr>
        <w:noProof/>
        <w:lang w:val="fr-BE" w:eastAsia="fr-BE"/>
      </w:rPr>
      <w:drawing>
        <wp:inline distT="0" distB="0" distL="0" distR="0" wp14:anchorId="3FD0B28A" wp14:editId="445E2C0D">
          <wp:extent cx="1604010" cy="344805"/>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p>
  <w:p w14:paraId="0BC39D18" w14:textId="66312777" w:rsidR="00C86544" w:rsidRPr="00224703" w:rsidRDefault="00C86544" w:rsidP="00224703">
    <w:pPr>
      <w:pStyle w:val="En-tte"/>
      <w:spacing w:after="0"/>
      <w:rPr>
        <w:rFonts w:ascii="Arial Narrow" w:hAnsi="Arial Narrow" w:cs="Arial"/>
        <w:sz w:val="18"/>
        <w:szCs w:val="18"/>
        <w:u w:val="single"/>
        <w:lang w:val="en-GB"/>
      </w:rPr>
    </w:pPr>
    <w:r>
      <w:rPr>
        <w:rFonts w:ascii="Arial Narrow" w:hAnsi="Arial Narrow" w:cs="Arial"/>
        <w:sz w:val="18"/>
        <w:szCs w:val="18"/>
        <w:u w:val="single"/>
        <w:lang w:val="en-GB"/>
      </w:rPr>
      <w:t xml:space="preserve">Erasmus+ </w:t>
    </w:r>
    <w:r w:rsidR="00CD2FC3">
      <w:rPr>
        <w:rFonts w:ascii="Arial Narrow" w:hAnsi="Arial Narrow" w:cs="Arial"/>
        <w:sz w:val="18"/>
        <w:szCs w:val="18"/>
        <w:u w:val="single"/>
        <w:lang w:val="en-GB"/>
      </w:rPr>
      <w:t>2023 _KA131 _ Grant agreement for studies and/or traineeship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F0BF" w14:textId="77777777" w:rsidR="00C86544" w:rsidRPr="00FE149C" w:rsidRDefault="00C86544"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891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2D7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2E6C"/>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4703"/>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1A16"/>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C599F"/>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B0C"/>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5A68"/>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094"/>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37BAD"/>
    <w:rsid w:val="00C41022"/>
    <w:rsid w:val="00C44455"/>
    <w:rsid w:val="00C44699"/>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2FC3"/>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itre1">
    <w:name w:val="heading 1"/>
    <w:basedOn w:val="Normal"/>
    <w:next w:val="Text1"/>
    <w:link w:val="Titre1Car"/>
    <w:uiPriority w:val="9"/>
    <w:qFormat/>
    <w:rsid w:val="00443AC3"/>
    <w:pPr>
      <w:keepNext/>
      <w:spacing w:before="240" w:after="240"/>
      <w:jc w:val="both"/>
      <w:outlineLvl w:val="0"/>
    </w:pPr>
    <w:rPr>
      <w:b/>
      <w:smallCaps/>
      <w:sz w:val="24"/>
    </w:rPr>
  </w:style>
  <w:style w:type="paragraph" w:styleId="Titre2">
    <w:name w:val="heading 2"/>
    <w:basedOn w:val="Normal"/>
    <w:next w:val="Text2"/>
    <w:qFormat/>
    <w:rsid w:val="00443AC3"/>
    <w:pPr>
      <w:keepNext/>
      <w:numPr>
        <w:ilvl w:val="1"/>
        <w:numId w:val="1"/>
      </w:numPr>
      <w:spacing w:after="240"/>
      <w:jc w:val="both"/>
      <w:outlineLvl w:val="1"/>
    </w:pPr>
    <w:rPr>
      <w:b/>
      <w:sz w:val="24"/>
    </w:rPr>
  </w:style>
  <w:style w:type="paragraph" w:styleId="Titre3">
    <w:name w:val="heading 3"/>
    <w:basedOn w:val="Normal"/>
    <w:next w:val="Text3"/>
    <w:qFormat/>
    <w:rsid w:val="00443AC3"/>
    <w:pPr>
      <w:keepNext/>
      <w:numPr>
        <w:ilvl w:val="2"/>
        <w:numId w:val="1"/>
      </w:numPr>
      <w:spacing w:after="240"/>
      <w:jc w:val="both"/>
      <w:outlineLvl w:val="2"/>
    </w:pPr>
    <w:rPr>
      <w:i/>
      <w:sz w:val="24"/>
    </w:rPr>
  </w:style>
  <w:style w:type="paragraph" w:styleId="Titre4">
    <w:name w:val="heading 4"/>
    <w:basedOn w:val="Normal"/>
    <w:next w:val="Text4"/>
    <w:link w:val="Titre4Car"/>
    <w:uiPriority w:val="9"/>
    <w:qFormat/>
    <w:rsid w:val="00443AC3"/>
    <w:pPr>
      <w:keepNext/>
      <w:spacing w:after="240"/>
      <w:jc w:val="both"/>
      <w:outlineLvl w:val="3"/>
    </w:pPr>
    <w:rPr>
      <w:sz w:val="24"/>
    </w:rPr>
  </w:style>
  <w:style w:type="paragraph" w:styleId="Titre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itre6">
    <w:name w:val="heading 6"/>
    <w:basedOn w:val="Normal"/>
    <w:next w:val="Normal"/>
    <w:link w:val="Titre6Car"/>
    <w:uiPriority w:val="9"/>
    <w:qFormat/>
    <w:rsid w:val="00443AC3"/>
    <w:pPr>
      <w:spacing w:before="240" w:after="60"/>
      <w:jc w:val="both"/>
      <w:outlineLvl w:val="5"/>
    </w:pPr>
    <w:rPr>
      <w:rFonts w:ascii="Arial" w:hAnsi="Arial"/>
      <w:i/>
      <w:sz w:val="22"/>
    </w:rPr>
  </w:style>
  <w:style w:type="paragraph" w:styleId="Titre7">
    <w:name w:val="heading 7"/>
    <w:basedOn w:val="Normal"/>
    <w:next w:val="Normal"/>
    <w:qFormat/>
    <w:rsid w:val="00443AC3"/>
    <w:pPr>
      <w:numPr>
        <w:ilvl w:val="6"/>
        <w:numId w:val="1"/>
      </w:numPr>
      <w:spacing w:before="240" w:after="60"/>
      <w:jc w:val="both"/>
      <w:outlineLvl w:val="6"/>
    </w:pPr>
    <w:rPr>
      <w:rFonts w:ascii="Arial" w:hAnsi="Arial"/>
    </w:rPr>
  </w:style>
  <w:style w:type="paragraph" w:styleId="Titre8">
    <w:name w:val="heading 8"/>
    <w:basedOn w:val="Normal"/>
    <w:next w:val="Normal"/>
    <w:qFormat/>
    <w:rsid w:val="00443AC3"/>
    <w:pPr>
      <w:numPr>
        <w:ilvl w:val="7"/>
        <w:numId w:val="1"/>
      </w:numPr>
      <w:spacing w:before="240" w:after="60"/>
      <w:jc w:val="both"/>
      <w:outlineLvl w:val="7"/>
    </w:pPr>
    <w:rPr>
      <w:rFonts w:ascii="Arial" w:hAnsi="Arial"/>
      <w:i/>
    </w:rPr>
  </w:style>
  <w:style w:type="paragraph" w:styleId="Titre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r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443AC3"/>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443AC3"/>
    <w:pPr>
      <w:jc w:val="both"/>
    </w:pPr>
    <w:rPr>
      <w:sz w:val="24"/>
    </w:rPr>
  </w:style>
  <w:style w:type="paragraph" w:styleId="Notedebasdepage">
    <w:name w:val="footnote text"/>
    <w:basedOn w:val="Normal"/>
    <w:semiHidden/>
    <w:rsid w:val="00443AC3"/>
    <w:pPr>
      <w:spacing w:after="240"/>
      <w:ind w:left="357" w:hanging="357"/>
      <w:jc w:val="both"/>
    </w:pPr>
  </w:style>
  <w:style w:type="character" w:styleId="Numrodepage">
    <w:name w:val="page number"/>
    <w:rsid w:val="00443AC3"/>
    <w:rPr>
      <w:rFonts w:cs="Times New Roman"/>
    </w:rPr>
  </w:style>
  <w:style w:type="paragraph" w:styleId="En-tte">
    <w:name w:val="header"/>
    <w:basedOn w:val="Normal"/>
    <w:rsid w:val="00443AC3"/>
    <w:pPr>
      <w:tabs>
        <w:tab w:val="center" w:pos="4153"/>
        <w:tab w:val="right" w:pos="8306"/>
      </w:tabs>
      <w:spacing w:after="240"/>
      <w:jc w:val="both"/>
    </w:pPr>
    <w:rPr>
      <w:sz w:val="24"/>
    </w:rPr>
  </w:style>
  <w:style w:type="paragraph" w:styleId="Pieddepage">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Accentuation">
    <w:name w:val="Emphasis"/>
    <w:qFormat/>
    <w:rsid w:val="00443AC3"/>
    <w:rPr>
      <w:rFonts w:cs="Times New Roman"/>
      <w:i/>
    </w:rPr>
  </w:style>
  <w:style w:type="character" w:styleId="Lienhypertexte">
    <w:name w:val="Hyperlink"/>
    <w:rsid w:val="00443AC3"/>
    <w:rPr>
      <w:rFonts w:cs="Times New Roman"/>
      <w:color w:val="0000FF"/>
      <w:u w:val="single"/>
    </w:rPr>
  </w:style>
  <w:style w:type="character" w:styleId="lev">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Explorateurdedocuments">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uiPriority w:val="99"/>
    <w:rsid w:val="00FB10DF"/>
    <w:rPr>
      <w:sz w:val="16"/>
      <w:szCs w:val="16"/>
    </w:rPr>
  </w:style>
  <w:style w:type="paragraph" w:styleId="Commentaire">
    <w:name w:val="annotation text"/>
    <w:basedOn w:val="Normal"/>
    <w:link w:val="CommentaireCar"/>
    <w:uiPriority w:val="99"/>
    <w:rsid w:val="00FB10DF"/>
  </w:style>
  <w:style w:type="character" w:customStyle="1" w:styleId="CommentaireCar">
    <w:name w:val="Commentaire Car"/>
    <w:link w:val="Commentaire"/>
    <w:uiPriority w:val="99"/>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vision">
    <w:name w:val="Revision"/>
    <w:hidden/>
    <w:uiPriority w:val="99"/>
    <w:semiHidden/>
    <w:rsid w:val="00092A07"/>
    <w:rPr>
      <w:snapToGrid w:val="0"/>
      <w:lang w:val="fr-FR"/>
    </w:rPr>
  </w:style>
  <w:style w:type="paragraph" w:styleId="Paragraphedeliste">
    <w:name w:val="List Paragraph"/>
    <w:basedOn w:val="Normal"/>
    <w:link w:val="ParagraphedelisteCar"/>
    <w:uiPriority w:val="34"/>
    <w:qFormat/>
    <w:rsid w:val="00015735"/>
    <w:pPr>
      <w:ind w:left="720"/>
      <w:contextualSpacing/>
    </w:pPr>
  </w:style>
  <w:style w:type="character" w:styleId="Lienhypertextesuivivisit">
    <w:name w:val="FollowedHyperlink"/>
    <w:basedOn w:val="Policepardfau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Titre6Car">
    <w:name w:val="Titre 6 Car"/>
    <w:basedOn w:val="Policepardfaut"/>
    <w:link w:val="Titre6"/>
    <w:uiPriority w:val="9"/>
    <w:rsid w:val="000A62E3"/>
    <w:rPr>
      <w:rFonts w:ascii="Arial" w:hAnsi="Arial"/>
      <w:i/>
      <w:snapToGrid w:val="0"/>
      <w:sz w:val="22"/>
      <w:lang w:val="fr-FR"/>
    </w:rPr>
  </w:style>
  <w:style w:type="character" w:customStyle="1" w:styleId="Titre1Car">
    <w:name w:val="Titre 1 Car"/>
    <w:basedOn w:val="Policepardfaut"/>
    <w:link w:val="Titre1"/>
    <w:uiPriority w:val="9"/>
    <w:rsid w:val="000A62E3"/>
    <w:rPr>
      <w:b/>
      <w:smallCaps/>
      <w:snapToGrid w:val="0"/>
      <w:sz w:val="24"/>
      <w:lang w:val="fr-FR"/>
    </w:rPr>
  </w:style>
  <w:style w:type="character" w:customStyle="1" w:styleId="Titre4Car">
    <w:name w:val="Titre 4 Car"/>
    <w:basedOn w:val="Policepardfaut"/>
    <w:link w:val="Titre4"/>
    <w:uiPriority w:val="9"/>
    <w:rsid w:val="000A62E3"/>
    <w:rPr>
      <w:snapToGrid w:val="0"/>
      <w:sz w:val="24"/>
      <w:lang w:val="fr-FR"/>
    </w:rPr>
  </w:style>
  <w:style w:type="character" w:customStyle="1" w:styleId="ParagraphedelisteCar">
    <w:name w:val="Paragraphe de liste Car"/>
    <w:link w:val="Paragraphedeliste"/>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fontTable" Target="fontTable.xml"/>
  <Relationship Id="rId19" Type="http://schemas.openxmlformats.org/officeDocument/2006/relationships/glossaryDocument" Target="glossary/document.xml"/>
  <Relationship Id="rId20" Type="http://schemas.openxmlformats.org/officeDocument/2006/relationships/theme" Target="theme/theme1.xml"/>
  <Relationship Id="rId21" Type="http://schemas.openxmlformats.org/officeDocument/2006/relationships/customXml" Target="../customXml/item1.xml"/>
  <Relationship Id="rId22" Type="http://schemas.openxmlformats.org/officeDocument/2006/relationships/customXml" Target="../customXml/item2.xml"/>
  <Relationship Id="rId2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64962FE88D574C79BD6ECEA8F23BD2B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2023-06-13T11:46:08Z</Date_x0020_de_x0020_cr_x00e9_ation>
    <Modificateur xmlns="0e656187-b300-4fb0-8bf4-3a50f872073c">neagma01</Modificateur>
    <Date_x0020_de_x0020_Modification xmlns="0e656187-b300-4fb0-8bf4-3a50f872073c">2023-07-25T14:18:01Z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05C632A8-B51D-4C90-AC2B-1E701C36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2518</Words>
  <Characters>14087</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16572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2023-06-13T12:18:00Z</dcterms:created>
  <dc:creator>HUERTAS MARTINEZ Marta (EAC)</dc:creator>
  <lastModifiedBy>NEAGOE Clara</lastModifiedBy>
  <lastPrinted>2015-03-04T15:51:00Z</lastPrinted>
  <dcterms:modified xsi:type="dcterms:W3CDTF">2023-07-25T14:18:00Z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