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8" w:rsidRPr="0069737D" w:rsidRDefault="00A30D73" w:rsidP="0069737D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ACTION-CLE 2</w:t>
      </w:r>
    </w:p>
    <w:p w:rsidR="00C76D48" w:rsidRPr="0069737D" w:rsidRDefault="00A30D7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PARTENARIATS STRATEGIQUES</w:t>
      </w:r>
    </w:p>
    <w:p w:rsidR="00C76D48" w:rsidRPr="0069737D" w:rsidRDefault="00C76D48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:rsidR="00C76D48" w:rsidRPr="0069737D" w:rsidRDefault="00B16D1A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4"/>
          <w:szCs w:val="20"/>
          <w:lang w:eastAsia="fr-BE"/>
        </w:rPr>
        <w:t>APPEL 2020</w:t>
      </w:r>
    </w:p>
    <w:p w:rsidR="00C76D48" w:rsidRPr="0069737D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</w:p>
    <w:p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</w:pP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ACCOMPAGNEMENT DES CANDIDATS</w:t>
      </w:r>
    </w:p>
    <w:p w:rsidR="00C76D48" w:rsidRPr="0069737D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Cs w:val="18"/>
          <w:lang w:eastAsia="fr-BE"/>
        </w:rPr>
      </w:pPr>
      <w:r w:rsidRPr="0069737D">
        <w:rPr>
          <w:rFonts w:ascii="Verdana" w:eastAsia="Times New Roman" w:hAnsi="Verdana" w:cs="Helvetica"/>
          <w:b/>
          <w:caps/>
          <w:color w:val="0070C0"/>
          <w:sz w:val="20"/>
          <w:szCs w:val="16"/>
          <w:lang w:eastAsia="fr-BE"/>
        </w:rPr>
        <w:t>Pré</w:t>
      </w:r>
      <w:r w:rsidRPr="0069737D">
        <w:rPr>
          <w:rFonts w:ascii="Verdana" w:eastAsia="Times New Roman" w:hAnsi="Verdana" w:cs="Helvetica"/>
          <w:b/>
          <w:color w:val="0070C0"/>
          <w:sz w:val="20"/>
          <w:szCs w:val="16"/>
          <w:lang w:eastAsia="fr-BE"/>
        </w:rPr>
        <w:t>-PROJET</w:t>
      </w: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un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outil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pour permettre au candidat de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structurer son idée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et de la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concrétiser en une candidature</w:t>
      </w:r>
      <w:r w:rsidR="008D5656">
        <w:rPr>
          <w:rFonts w:ascii="Verdana" w:eastAsia="Times New Roman" w:hAnsi="Verdana" w:cs="Arial"/>
          <w:sz w:val="18"/>
          <w:szCs w:val="18"/>
          <w:lang w:eastAsia="fr-BE"/>
        </w:rPr>
        <w:t xml:space="preserve"> de Partenariat s</w:t>
      </w:r>
      <w:r>
        <w:rPr>
          <w:rFonts w:ascii="Verdana" w:eastAsia="Times New Roman" w:hAnsi="Verdana" w:cs="Arial"/>
          <w:sz w:val="18"/>
          <w:szCs w:val="18"/>
          <w:lang w:eastAsia="fr-BE"/>
        </w:rPr>
        <w:t>tratégique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. Il ne s’agit PAS d’un formulaire de candidature : </w:t>
      </w:r>
      <w:r w:rsidR="00BA093B" w:rsidRPr="00871A0A">
        <w:rPr>
          <w:rFonts w:ascii="Verdana" w:eastAsia="Times New Roman" w:hAnsi="Verdana" w:cs="Arial"/>
          <w:color w:val="FF0000"/>
          <w:sz w:val="18"/>
          <w:szCs w:val="18"/>
          <w:lang w:eastAsia="fr-BE"/>
        </w:rPr>
        <w:t>un feed-back positif suite à cette fiche de pré-projet ne garantit nullement l’attribution d’une subvention Erasmus+</w:t>
      </w:r>
      <w:r>
        <w:rPr>
          <w:rFonts w:ascii="Verdana" w:eastAsia="Times New Roman" w:hAnsi="Verdana" w:cs="Arial"/>
          <w:sz w:val="18"/>
          <w:szCs w:val="18"/>
          <w:lang w:eastAsia="fr-BE"/>
        </w:rPr>
        <w:t>. Pour l’Agence, l’objectif est d’assurer un accompagnement des candidats dès le début de leur réflexion afin d’obtenir des candidatures de qualité.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bookmarkStart w:id="0" w:name="_GoBack"/>
      <w:bookmarkEnd w:id="0"/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Merci de vous limiter à </w:t>
      </w:r>
      <w:r w:rsidRPr="00EF62DD">
        <w:rPr>
          <w:rFonts w:ascii="Verdana" w:eastAsia="Times New Roman" w:hAnsi="Verdana" w:cs="Arial"/>
          <w:b/>
          <w:sz w:val="18"/>
          <w:szCs w:val="18"/>
          <w:lang w:eastAsia="fr-BE"/>
        </w:rPr>
        <w:t>3 pages maximum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. Il s’agit en effet de décrire les grandes lignes de votre projet avant de rédiger la candidature en elle-même. L’Agence utilisera le document complété comme base de l’entretien.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Un RV téléphonique sera fixé avec un membre de l’équipe pour discuter des forces et faiblesses de votre projet.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à envoyer complété à 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partenariat@aef-europe.be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. Le délai de dépôt des candidatures pour un partenariat stratégiqu</w:t>
      </w:r>
      <w:r w:rsidR="0004267E">
        <w:rPr>
          <w:rFonts w:ascii="Verdana" w:eastAsia="Times New Roman" w:hAnsi="Verdana" w:cs="Arial"/>
          <w:sz w:val="18"/>
          <w:szCs w:val="18"/>
          <w:lang w:eastAsia="fr-BE"/>
        </w:rPr>
        <w:t>e étant fixé au 24 mars 2020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à 12h, l’Agence ne pourra traiter le pré-projet au-delà du </w:t>
      </w:r>
      <w:r w:rsidR="0004267E">
        <w:rPr>
          <w:rFonts w:ascii="Verdana" w:eastAsia="Times New Roman" w:hAnsi="Verdana" w:cs="Arial"/>
          <w:sz w:val="18"/>
          <w:szCs w:val="18"/>
          <w:lang w:eastAsia="fr-BE"/>
        </w:rPr>
        <w:t>1</w:t>
      </w:r>
      <w:r w:rsidR="0004267E" w:rsidRPr="0004267E">
        <w:rPr>
          <w:rFonts w:ascii="Verdana" w:eastAsia="Times New Roman" w:hAnsi="Verdana" w:cs="Arial"/>
          <w:sz w:val="18"/>
          <w:szCs w:val="18"/>
          <w:vertAlign w:val="superscript"/>
          <w:lang w:eastAsia="fr-BE"/>
        </w:rPr>
        <w:t>er</w:t>
      </w:r>
      <w:r w:rsidR="0004267E">
        <w:rPr>
          <w:rFonts w:ascii="Verdana" w:eastAsia="Times New Roman" w:hAnsi="Verdana" w:cs="Arial"/>
          <w:sz w:val="18"/>
          <w:szCs w:val="18"/>
          <w:lang w:eastAsia="fr-BE"/>
        </w:rPr>
        <w:t xml:space="preserve"> mars 2020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>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693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Echange de bonnes pratiques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Développement de l’innovation</w:t>
            </w: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</w:p>
        </w:tc>
        <w:tc>
          <w:tcPr>
            <w:tcW w:w="6693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scolaire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et formation professionnels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supérieur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Education des adultes</w:t>
            </w: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Priorité(s) Erasmus+ au(x)quelle(s) le projet s’adresse</w:t>
            </w:r>
          </w:p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BE"/>
              </w:rPr>
              <w:t>Guide pratique du candidat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DF4047">
        <w:trPr>
          <w:trHeight w:val="416"/>
        </w:trPr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DF4047">
        <w:trPr>
          <w:trHeight w:val="335"/>
        </w:trPr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Nombre de partenaires prévus (+/-)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Profils des partenaires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sont les problématiques/les besoins auxquels font face les organismes souhaitant entreprendre le projet ? A quoi le projet contribue-t-il ?</w:t>
            </w:r>
          </w:p>
        </w:tc>
      </w:tr>
      <w:tr w:rsidR="00C76D48">
        <w:tc>
          <w:tcPr>
            <w:tcW w:w="10062" w:type="dxa"/>
          </w:tcPr>
          <w:p w:rsidR="00C76D48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        </w:t>
            </w: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la stratégie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 est la spécificité de votre projet ?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uelle est la stratégie/méthodologie identifiée pour améliorer la situation ? Celle-ci doit être pertinente, faisable et pérenne.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spécifique au projet apportée par les partenaires potentiels ?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lastRenderedPageBreak/>
              <w:t>Dimension européenne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>
      <w:footerReference w:type="default" r:id="rId9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48" w:rsidRDefault="00A30D73">
      <w:pPr>
        <w:spacing w:after="0" w:line="240" w:lineRule="auto"/>
      </w:pPr>
      <w:r>
        <w:separator/>
      </w:r>
    </w:p>
  </w:endnote>
  <w:endnote w:type="continuationSeparator" w:id="0">
    <w:p w:rsidR="00C76D48" w:rsidRDefault="00A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A30D73">
    <w:pPr>
      <w:pStyle w:val="En-tte"/>
      <w:rPr>
        <w:color w:val="002060"/>
        <w:sz w:val="16"/>
        <w:szCs w:val="16"/>
      </w:rPr>
    </w:pPr>
    <w:r>
      <w:rPr>
        <w:color w:val="002060"/>
        <w:sz w:val="16"/>
        <w:szCs w:val="16"/>
      </w:rPr>
      <w:t>Ebauche de candidat</w:t>
    </w:r>
    <w:r w:rsidR="003C11ED">
      <w:rPr>
        <w:color w:val="002060"/>
        <w:sz w:val="16"/>
        <w:szCs w:val="16"/>
      </w:rPr>
      <w:t>ure KA2 – Information Appel 2018 – version 09/2017</w:t>
    </w:r>
    <w:r>
      <w:rPr>
        <w:color w:val="002060"/>
        <w:sz w:val="16"/>
        <w:szCs w:val="16"/>
      </w:rPr>
      <w:t xml:space="preserve">                       </w:t>
    </w:r>
    <w:r>
      <w:rPr>
        <w:b/>
        <w:bCs/>
        <w:color w:val="002060"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28.5pt" o:ole="">
          <v:imagedata r:id="rId1" o:title=""/>
        </v:shape>
        <o:OLEObject Type="Embed" ProgID="AcroExch.Document.DC" ShapeID="_x0000_i1025" DrawAspect="Content" ObjectID="_1635676050" r:id="rId2"/>
      </w:object>
    </w:r>
    <w:r>
      <w:rPr>
        <w:noProof/>
        <w:lang w:eastAsia="fr-BE"/>
      </w:rPr>
      <w:drawing>
        <wp:inline distT="0" distB="0" distL="0" distR="0">
          <wp:extent cx="312074" cy="323850"/>
          <wp:effectExtent l="0" t="0" r="0" b="0"/>
          <wp:docPr id="5" name="Image 5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46" cy="32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48" w:rsidRDefault="00C76D48">
    <w:pPr>
      <w:pStyle w:val="Pieddepage"/>
    </w:pPr>
  </w:p>
  <w:p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48" w:rsidRDefault="00A30D73">
      <w:pPr>
        <w:spacing w:after="0" w:line="240" w:lineRule="auto"/>
      </w:pPr>
      <w:r>
        <w:separator/>
      </w:r>
    </w:p>
  </w:footnote>
  <w:footnote w:type="continuationSeparator" w:id="0">
    <w:p w:rsidR="00C76D48" w:rsidRDefault="00A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8"/>
    <w:rsid w:val="0004267E"/>
    <w:rsid w:val="003C11ED"/>
    <w:rsid w:val="00476705"/>
    <w:rsid w:val="00665E32"/>
    <w:rsid w:val="0069737D"/>
    <w:rsid w:val="007B61E8"/>
    <w:rsid w:val="00871A0A"/>
    <w:rsid w:val="0088440E"/>
    <w:rsid w:val="008D5656"/>
    <w:rsid w:val="00A20CB0"/>
    <w:rsid w:val="00A30D73"/>
    <w:rsid w:val="00B039AF"/>
    <w:rsid w:val="00B16D1A"/>
    <w:rsid w:val="00BA093B"/>
    <w:rsid w:val="00C71020"/>
    <w:rsid w:val="00C76D48"/>
    <w:rsid w:val="00CC4034"/>
    <w:rsid w:val="00DF4047"/>
    <w:rsid w:val="00EF62DD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enariat@aef-europ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DBD5-9A1D-420F-A09E-E2D47B8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MAJOIS Joëlle</cp:lastModifiedBy>
  <cp:revision>19</cp:revision>
  <cp:lastPrinted>2015-01-06T08:25:00Z</cp:lastPrinted>
  <dcterms:created xsi:type="dcterms:W3CDTF">2017-09-22T08:00:00Z</dcterms:created>
  <dcterms:modified xsi:type="dcterms:W3CDTF">2019-11-19T12:41:00Z</dcterms:modified>
</cp:coreProperties>
</file>