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3"/>
            <w:vAlign w:val="bottom"/>
          </w:tcPr>
          <w:p w:rsidR="00F712DE" w:rsidRDefault="00F712DE">
            <w:pPr>
              <w:pStyle w:val="Notes"/>
              <w:rPr>
                <w:lang w:val="fr-FR"/>
              </w:rPr>
            </w:pPr>
          </w:p>
        </w:tc>
      </w:tr>
      <w:tr w:rsidR="00F712DE">
        <w:trPr>
          <w:trHeight w:val="397"/>
        </w:trPr>
        <w:tc>
          <w:tcPr>
            <w:tcW w:w="3855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 w:rsidR="00F712DE">
        <w:trPr>
          <w:trHeight w:val="273"/>
        </w:trPr>
        <w:tc>
          <w:tcPr>
            <w:tcW w:w="3855" w:type="dxa"/>
          </w:tcPr>
          <w:p w:rsidR="00F712DE" w:rsidRDefault="00FB0BA9"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170"/>
        </w:trPr>
        <w:tc>
          <w:tcPr>
            <w:tcW w:w="3855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 xml:space="preserve">DATE DE </w:t>
            </w:r>
            <w:r>
              <w:rPr>
                <w:lang w:val="fr-FR"/>
              </w:rPr>
              <w:t>NAISSANCE</w:t>
            </w:r>
          </w:p>
        </w:tc>
        <w:tc>
          <w:tcPr>
            <w:tcW w:w="3061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 w:rsidR="00F712DE" w:rsidRDefault="00F712DE">
            <w:pPr>
              <w:pStyle w:val="Textout"/>
              <w:rPr>
                <w:lang w:val="fr-FR"/>
              </w:rPr>
            </w:pPr>
          </w:p>
        </w:tc>
      </w:tr>
      <w:tr w:rsidR="00F712DE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 w:rsidR="00F712DE" w:rsidRDefault="00F712DE">
            <w:pPr>
              <w:pStyle w:val="Textout"/>
              <w:rPr>
                <w:lang w:val="fr-FR"/>
              </w:rPr>
            </w:pPr>
          </w:p>
        </w:tc>
      </w:tr>
      <w:tr w:rsidR="00F712DE">
        <w:trPr>
          <w:trHeight w:val="227"/>
        </w:trPr>
        <w:tc>
          <w:tcPr>
            <w:tcW w:w="3855" w:type="dxa"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3"/>
            <w:vAlign w:val="bottom"/>
          </w:tcPr>
          <w:p w:rsidR="00F712DE" w:rsidRDefault="00F712DE">
            <w:pPr>
              <w:pStyle w:val="Notes"/>
              <w:rPr>
                <w:lang w:val="fr-FR"/>
              </w:rPr>
            </w:pPr>
          </w:p>
        </w:tc>
      </w:tr>
      <w:tr w:rsidR="00F712DE">
        <w:trPr>
          <w:trHeight w:val="245"/>
        </w:trPr>
        <w:tc>
          <w:tcPr>
            <w:tcW w:w="3855" w:type="dxa"/>
          </w:tcPr>
          <w:p w:rsidR="00F712DE" w:rsidRDefault="00FB0BA9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 w:rsidR="00F712DE" w:rsidRDefault="00FB0BA9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 w:rsidR="00F712DE">
        <w:trPr>
          <w:trHeight w:val="794"/>
        </w:trPr>
        <w:tc>
          <w:tcPr>
            <w:tcW w:w="3855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712DE">
            <w:pPr>
              <w:rPr>
                <w:sz w:val="18"/>
                <w:szCs w:val="18"/>
                <w:lang w:val="fr-FR"/>
              </w:rPr>
            </w:pPr>
          </w:p>
        </w:tc>
      </w:tr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DE">
        <w:trPr>
          <w:trHeight w:val="397"/>
        </w:trPr>
        <w:tc>
          <w:tcPr>
            <w:tcW w:w="6916" w:type="dxa"/>
            <w:gridSpan w:val="2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F712DE">
        <w:trPr>
          <w:trHeight w:val="1134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F712DE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397"/>
        </w:trPr>
        <w:tc>
          <w:tcPr>
            <w:tcW w:w="6916" w:type="dxa"/>
            <w:gridSpan w:val="2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 w:rsidR="00F712DE">
        <w:trPr>
          <w:trHeight w:val="283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397"/>
        </w:trPr>
        <w:tc>
          <w:tcPr>
            <w:tcW w:w="3855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 w:rsidR="00F712DE" w:rsidRDefault="00F712DE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 w:rsidR="00F712DE">
        <w:trPr>
          <w:trHeight w:val="283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27"/>
        </w:trPr>
        <w:tc>
          <w:tcPr>
            <w:tcW w:w="3855" w:type="dxa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DE">
        <w:trPr>
          <w:trHeight w:val="397"/>
        </w:trPr>
        <w:tc>
          <w:tcPr>
            <w:tcW w:w="6916" w:type="dxa"/>
            <w:gridSpan w:val="2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F712DE">
        <w:trPr>
          <w:trHeight w:val="804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F712DE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c>
          <w:tcPr>
            <w:tcW w:w="6916" w:type="dxa"/>
            <w:gridSpan w:val="2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 w:rsidR="00F712DE">
        <w:trPr>
          <w:trHeight w:val="227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c>
          <w:tcPr>
            <w:tcW w:w="3855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 w:rsidR="00F712DE" w:rsidRDefault="00F712DE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 w:rsidR="00F712DE">
        <w:trPr>
          <w:trHeight w:val="227"/>
        </w:trPr>
        <w:tc>
          <w:tcPr>
            <w:tcW w:w="6916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39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rubriques signalées par un astérisque doivent être </w:t>
            </w:r>
            <w:r>
              <w:rPr>
                <w:lang w:val="fr-FR"/>
              </w:rPr>
              <w:t>obligatoirement remplies.</w:t>
            </w:r>
          </w:p>
        </w:tc>
      </w:tr>
    </w:tbl>
    <w:p w:rsidR="00F712DE" w:rsidRDefault="00FB0BA9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F712DE">
        <w:trPr>
          <w:trHeight w:val="227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 w:rsidR="00F712DE">
        <w:trPr>
          <w:trHeight w:val="227"/>
        </w:trPr>
        <w:tc>
          <w:tcPr>
            <w:tcW w:w="1276" w:type="dxa"/>
          </w:tcPr>
          <w:p w:rsidR="00F712DE" w:rsidRDefault="00FB0BA9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F712DE" w:rsidRDefault="00FB0BA9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subtitleblue"/>
              <w:rPr>
                <w:lang w:val="fr-FR"/>
              </w:rPr>
            </w:pPr>
          </w:p>
        </w:tc>
      </w:tr>
      <w:tr w:rsidR="00F712DE">
        <w:trPr>
          <w:trHeight w:val="510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 w:rsidR="00F712DE">
        <w:trPr>
          <w:trHeight w:val="170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 xml:space="preserve">ACTIVITÉS/TÂCHES </w:t>
            </w:r>
            <w:r>
              <w:rPr>
                <w:lang w:val="fr-FR"/>
              </w:rPr>
              <w:t>EFFECTUÉES *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Remplacer </w:t>
            </w:r>
            <w:r>
              <w:rPr>
                <w:lang w:val="fr-FR"/>
              </w:rPr>
              <w:t>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6"/>
          </w:tcPr>
          <w:p w:rsidR="00F712DE" w:rsidRDefault="00FB0BA9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20"/>
        </w:trPr>
        <w:tc>
          <w:tcPr>
            <w:tcW w:w="2977" w:type="dxa"/>
            <w:gridSpan w:val="2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F712DE" w:rsidRDefault="00F712DE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 w:rsidR="00F712DE" w:rsidRDefault="00FB0BA9"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F712D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F712D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F712D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Textout"/>
              <w:rPr>
                <w:lang w:val="fr-FR"/>
              </w:rPr>
            </w:pPr>
          </w:p>
        </w:tc>
      </w:tr>
      <w:tr w:rsidR="00F712DE">
        <w:trPr>
          <w:trHeight w:val="397"/>
        </w:trPr>
        <w:tc>
          <w:tcPr>
            <w:tcW w:w="10204" w:type="dxa"/>
            <w:gridSpan w:val="6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</w:t>
            </w:r>
            <w:r>
              <w:rPr>
                <w:lang w:val="fr-FR"/>
              </w:rPr>
              <w:t>rubriques signalées par un astérisque doivent être obligatoirement remplies.</w:t>
            </w:r>
          </w:p>
        </w:tc>
      </w:tr>
    </w:tbl>
    <w:p w:rsidR="00F712DE" w:rsidRDefault="00FB0BA9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 w:rsidR="00F712DE">
        <w:trPr>
          <w:trHeight w:val="22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Relevé des cours suivis et notes / points / crédits obtenus</w:t>
            </w:r>
          </w:p>
        </w:tc>
      </w:tr>
      <w:tr w:rsidR="00F712DE">
        <w:trPr>
          <w:trHeight w:val="20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DE">
        <w:trPr>
          <w:trHeight w:val="397"/>
        </w:trPr>
        <w:tc>
          <w:tcPr>
            <w:tcW w:w="3969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 w:rsidR="00F712DE" w:rsidRDefault="00FB0BA9"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 w:rsidR="00F712DE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F712DE" w:rsidRDefault="00FB0BA9"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F712DE">
              <w:tc>
                <w:tcPr>
                  <w:tcW w:w="13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F712DE" w:rsidRDefault="00F712DE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F712DE" w:rsidRDefault="00F712DE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Textout"/>
              <w:rPr>
                <w:lang w:val="fr-FR"/>
              </w:rPr>
            </w:pPr>
          </w:p>
        </w:tc>
      </w:tr>
      <w:tr w:rsidR="00F712DE">
        <w:trPr>
          <w:trHeight w:val="340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>CERTIFICAT/DIPLÔME/TITRE OBTENU (le cas échéant)</w:t>
            </w:r>
          </w:p>
        </w:tc>
      </w:tr>
      <w:tr w:rsidR="00F712DE">
        <w:trPr>
          <w:trHeight w:val="283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712DE">
        <w:trPr>
          <w:trHeight w:val="283"/>
        </w:trPr>
        <w:tc>
          <w:tcPr>
            <w:tcW w:w="6521" w:type="dxa"/>
            <w:gridSpan w:val="2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F712DE">
        <w:trPr>
          <w:trHeight w:val="283"/>
        </w:trPr>
        <w:tc>
          <w:tcPr>
            <w:tcW w:w="6521" w:type="dxa"/>
            <w:gridSpan w:val="2"/>
            <w:vAlign w:val="bottom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F712D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subtitleblue"/>
              <w:rPr>
                <w:lang w:val="fr-FR"/>
              </w:rPr>
            </w:pPr>
          </w:p>
        </w:tc>
      </w:tr>
      <w:tr w:rsidR="00F712DE">
        <w:trPr>
          <w:trHeight w:val="490"/>
        </w:trPr>
        <w:tc>
          <w:tcPr>
            <w:tcW w:w="6521" w:type="dxa"/>
            <w:gridSpan w:val="2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712DE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712DE" w:rsidRDefault="00F712D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712DE" w:rsidRDefault="00FB0B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F712DE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712DE" w:rsidRDefault="00F712D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712DE" w:rsidRDefault="00FB0B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  <w:proofErr w:type="spellEnd"/>
                </w:p>
              </w:tc>
            </w:tr>
          </w:tbl>
          <w:p w:rsidR="00F712DE" w:rsidRDefault="00F712DE"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283"/>
        </w:trPr>
        <w:tc>
          <w:tcPr>
            <w:tcW w:w="6521" w:type="dxa"/>
            <w:gridSpan w:val="2"/>
          </w:tcPr>
          <w:p w:rsidR="00F712DE" w:rsidRDefault="00FB0BA9"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 xml:space="preserve">NOM </w:t>
            </w:r>
            <w:r>
              <w:rPr>
                <w:lang w:val="fr-FR"/>
              </w:rPr>
              <w:t>ET ADRESSE DE L'ÉTABLISSEMENT *</w:t>
            </w:r>
          </w:p>
        </w:tc>
        <w:tc>
          <w:tcPr>
            <w:tcW w:w="3683" w:type="dxa"/>
          </w:tcPr>
          <w:p w:rsidR="00F712DE" w:rsidRDefault="00FB0BA9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F712DE">
        <w:trPr>
          <w:trHeight w:val="283"/>
        </w:trPr>
        <w:tc>
          <w:tcPr>
            <w:tcW w:w="6521" w:type="dxa"/>
            <w:gridSpan w:val="2"/>
          </w:tcPr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F712DE" w:rsidRDefault="00FB0BA9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F712D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F712DE" w:rsidRDefault="00F712DE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F712DE" w:rsidRDefault="00F712DE">
            <w:pPr>
              <w:pStyle w:val="Maintext"/>
              <w:rPr>
                <w:lang w:val="fr-FR"/>
              </w:rPr>
            </w:pPr>
          </w:p>
        </w:tc>
      </w:tr>
      <w:tr w:rsidR="00F712DE">
        <w:trPr>
          <w:trHeight w:val="397"/>
        </w:trPr>
        <w:tc>
          <w:tcPr>
            <w:tcW w:w="10204" w:type="dxa"/>
            <w:gridSpan w:val="3"/>
            <w:vAlign w:val="bottom"/>
          </w:tcPr>
          <w:p w:rsidR="00F712DE" w:rsidRDefault="00FB0BA9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 w:rsidR="00F712DE" w:rsidRDefault="00F712DE">
      <w:pPr>
        <w:rPr>
          <w:lang w:val="fr-FR"/>
        </w:rPr>
      </w:pPr>
    </w:p>
    <w:sectPr w:rsidR="00F71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DE" w:rsidRDefault="00FB0BA9">
      <w:r>
        <w:separator/>
      </w:r>
    </w:p>
  </w:endnote>
  <w:endnote w:type="continuationSeparator" w:id="0">
    <w:p w:rsidR="00F712DE" w:rsidRDefault="00F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DE" w:rsidRDefault="00F712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F712DE" w:rsidRDefault="00F712DE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F712DE" w:rsidRDefault="00FB0BA9"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DE" w:rsidRDefault="00FB0BA9">
    <w:pPr>
      <w:pStyle w:val="Footnotes"/>
      <w:rPr>
        <w:lang w:val="fr-FR"/>
      </w:rPr>
    </w:pPr>
    <w:r>
      <w:rPr>
        <w:lang w:val="fr-FR"/>
      </w:rPr>
      <w:t xml:space="preserve">Europass Mobilité est un document européen normalisé; il fournit un relevé détaillé du contenu et des </w:t>
    </w:r>
    <w:r>
      <w:rPr>
        <w:lang w:val="fr-FR"/>
      </w:rPr>
      <w:t xml:space="preserve">résultats, exprimés en termes de compétences ou de résultats académiques, obtenus par une personne - quels que soient son âge, son niveau d'études ou sa situation professionnelle - au cours d'une période passée dans un autre pays européen (UE, AELE/EEE ou </w:t>
    </w:r>
    <w:r>
      <w:rPr>
        <w:lang w:val="fr-FR"/>
      </w:rPr>
      <w:t>pays candidats) à des fins d'apprentissage.</w:t>
    </w:r>
  </w:p>
  <w:p w:rsidR="00F712DE" w:rsidRDefault="00FB0BA9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DE" w:rsidRDefault="00F712DE">
      <w:pPr>
        <w:rPr>
          <w:color w:val="FFFFFF"/>
        </w:rPr>
      </w:pPr>
    </w:p>
  </w:footnote>
  <w:footnote w:type="continuationSeparator" w:id="0">
    <w:p w:rsidR="00F712DE" w:rsidRDefault="00FB0BA9">
      <w:r>
        <w:continuationSeparator/>
      </w:r>
    </w:p>
  </w:footnote>
  <w:footnote w:id="1">
    <w:p w:rsidR="00F712DE" w:rsidRDefault="00FB0BA9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 w:rsidR="00F712DE" w:rsidRDefault="00FB0BA9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Y = 1 année académique  |  1S = 1 semestre  |  2S = 2 semestres  |  1T = 1 trimestre  |  2T = 2 trimestres</w:t>
      </w:r>
    </w:p>
  </w:footnote>
  <w:footnote w:id="3">
    <w:p w:rsidR="00F712DE" w:rsidRDefault="00FB0BA9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 w:rsidR="00F712DE" w:rsidRDefault="00F712DE">
      <w:pPr>
        <w:pStyle w:val="Footnotes"/>
        <w:rPr>
          <w:lang w:val="fr-FR"/>
        </w:rPr>
      </w:pPr>
    </w:p>
  </w:footnote>
  <w:footnote w:id="4">
    <w:p w:rsidR="00F712DE" w:rsidRDefault="00FB0BA9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</w:t>
      </w:r>
      <w:r>
        <w:rPr>
          <w:lang w:val="fr-FR"/>
        </w:rPr>
        <w:t xml:space="preserve">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DE" w:rsidRDefault="00F712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DE" w:rsidRDefault="00FB0BA9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0pt" o:ole="">
          <v:imagedata r:id="rId1" o:title=""/>
        </v:shape>
        <o:OLEObject Type="Embed" ProgID="AcroExch.Document.DC" ShapeID="_x0000_i1025" DrawAspect="Content" ObjectID="_1619436672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AC1 – Staff EFP - Annexe V.IV – Europass Mobilité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F712DE" w:rsidRDefault="00F712DE">
    <w:pPr>
      <w:pStyle w:val="En-tte"/>
      <w:tabs>
        <w:tab w:val="clear" w:pos="4680"/>
        <w:tab w:val="clear" w:pos="9360"/>
        <w:tab w:val="right" w:pos="10206"/>
      </w:tabs>
      <w:rPr>
        <w:lang w:val="fr-BE"/>
      </w:rPr>
    </w:pPr>
  </w:p>
  <w:p w:rsidR="00F712DE" w:rsidRDefault="00FB0BA9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r>
      <w:rPr>
        <w:color w:val="2C99DC"/>
        <w:sz w:val="20"/>
        <w:szCs w:val="20"/>
      </w:rPr>
      <w:t>Europass Mobilité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DE" w:rsidRDefault="00FB0BA9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0pt" o:ole="">
          <v:imagedata r:id="rId1" o:title=""/>
        </v:shape>
        <o:OLEObject Type="Embed" ProgID="AcroExch.Document.DC" ShapeID="_x0000_i1026" DrawAspect="Content" ObjectID="_161943667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AC1 – Staff EFP - Annexe V.IV – Europass Mobilité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F712DE" w:rsidRDefault="00F712DE">
    <w:pPr>
      <w:pStyle w:val="En-tte"/>
      <w:rPr>
        <w:rFonts w:ascii="Arial Narrow" w:hAnsi="Arial Narrow"/>
        <w:sz w:val="14"/>
        <w:szCs w:val="14"/>
        <w:lang w:val="fr-BE"/>
      </w:rPr>
    </w:pPr>
  </w:p>
  <w:p w:rsidR="00F712DE" w:rsidRDefault="00FB0BA9"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E"/>
    <w:rsid w:val="00F712DE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8EE3EE9-FEA9-4BA2-AF30-01AAC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45E5-535D-442B-B307-6785664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9</cp:revision>
  <cp:lastPrinted>2016-08-18T06:50:00Z</cp:lastPrinted>
  <dcterms:created xsi:type="dcterms:W3CDTF">2016-12-08T12:10:00Z</dcterms:created>
  <dcterms:modified xsi:type="dcterms:W3CDTF">2019-05-15T12:44:00Z</dcterms:modified>
</cp:coreProperties>
</file>