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0C7" w:rsidRDefault="009D0FB6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>Erasmus+ MOBILITY AGREEMENT FOR SCHOOL STAFF and QUALITY COMMITMENT for school education</w:t>
      </w:r>
    </w:p>
    <w:p w:rsidR="00CF70C7" w:rsidRDefault="00CF70C7">
      <w:pPr>
        <w:jc w:val="center"/>
        <w:rPr>
          <w:b/>
          <w:sz w:val="24"/>
          <w:lang w:val="en-GB"/>
        </w:rPr>
      </w:pPr>
    </w:p>
    <w:p w:rsidR="00CF70C7" w:rsidRDefault="00CF70C7">
      <w:pPr>
        <w:jc w:val="center"/>
        <w:rPr>
          <w:b/>
          <w:sz w:val="24"/>
          <w:lang w:val="en-GB"/>
        </w:rPr>
      </w:pPr>
    </w:p>
    <w:p w:rsidR="00CF70C7" w:rsidRDefault="009D0FB6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 THE PARTICIPANT</w:t>
      </w:r>
    </w:p>
    <w:p w:rsidR="00CF70C7" w:rsidRDefault="00CF70C7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CF70C7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C7" w:rsidRDefault="009D0FB6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Name of the participant: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:rsidR="00CF70C7" w:rsidRDefault="009D0FB6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Sending institution (name, address):   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  <w:p w:rsidR="00CF70C7" w:rsidRDefault="009D0FB6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 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:rsidR="00CF70C7" w:rsidRDefault="00CF70C7">
      <w:pPr>
        <w:ind w:left="-567"/>
        <w:rPr>
          <w:b/>
          <w:lang w:val="en-GB"/>
        </w:rPr>
      </w:pPr>
    </w:p>
    <w:p w:rsidR="00CF70C7" w:rsidRDefault="009D0FB6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II. DETAILS OF THE PROPOSED PROGRAMME ABROAD</w:t>
      </w:r>
    </w:p>
    <w:p w:rsidR="00CF70C7" w:rsidRDefault="00CF70C7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CF70C7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C7" w:rsidRDefault="009D0FB6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Receiving organisation (name address):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>
              <w:rPr>
                <w:rFonts w:ascii="Arial" w:hAnsi="Arial" w:cs="Arial"/>
                <w:lang w:val="en-GB"/>
              </w:rPr>
              <w:t xml:space="preserve">  </w:t>
            </w:r>
          </w:p>
          <w:p w:rsidR="00CF70C7" w:rsidRDefault="009D0FB6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Contact Person (na</w:t>
            </w:r>
            <w:r>
              <w:rPr>
                <w:rFonts w:ascii="Arial" w:hAnsi="Arial" w:cs="Arial"/>
                <w:lang w:val="en-GB"/>
              </w:rPr>
              <w:t xml:space="preserve">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  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                                                                        </w:t>
            </w:r>
          </w:p>
        </w:tc>
      </w:tr>
    </w:tbl>
    <w:p w:rsidR="00CF70C7" w:rsidRDefault="00CF70C7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CF70C7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C7" w:rsidRDefault="009D0FB6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mobility period:      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:rsidR="00CF70C7" w:rsidRDefault="00CF70C7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CF70C7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CF70C7" w:rsidRDefault="009D0FB6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Detailed programme of the mobility period</w:t>
            </w:r>
            <w:r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CF70C7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CF70C7" w:rsidRDefault="009D0FB6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Tasks of the participant before, during and after</w:t>
            </w:r>
            <w:r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CF70C7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CF70C7" w:rsidRDefault="009D0FB6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 to be acquired by the participant</w:t>
            </w:r>
            <w:r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CF70C7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CF70C7" w:rsidRDefault="009D0FB6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Monitoring and Mentoring of the participant before, during and </w:t>
            </w:r>
            <w:r>
              <w:rPr>
                <w:rFonts w:ascii="Arial" w:hAnsi="Arial" w:cs="Arial"/>
                <w:b/>
                <w:lang w:val="en-GB"/>
              </w:rPr>
              <w:t>after the mobility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CF70C7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C7" w:rsidRDefault="009D0FB6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Evaluation and Recognition of the mobility</w:t>
            </w:r>
            <w:r>
              <w:rPr>
                <w:rFonts w:ascii="Arial" w:hAnsi="Arial" w:cs="Arial"/>
                <w:lang w:val="en-GB"/>
              </w:rPr>
              <w:t xml:space="preserve">:   </w:t>
            </w:r>
          </w:p>
          <w:p w:rsidR="00CF70C7" w:rsidRDefault="009D0FB6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:rsidR="00CF70C7" w:rsidRDefault="00CF70C7">
      <w:pPr>
        <w:rPr>
          <w:rFonts w:ascii="Arial" w:hAnsi="Arial" w:cs="Arial"/>
          <w:lang w:val="en-GB"/>
        </w:rPr>
      </w:pPr>
    </w:p>
    <w:p w:rsidR="00CF70C7" w:rsidRDefault="009D0FB6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>
        <w:rPr>
          <w:rFonts w:ascii="Arial" w:hAnsi="Arial" w:cs="Arial"/>
          <w:b/>
          <w:lang w:val="en-GB"/>
        </w:rPr>
        <w:lastRenderedPageBreak/>
        <w:t>III.   COMMITMENT OF THE PARTIES INVOLVED</w:t>
      </w:r>
    </w:p>
    <w:p w:rsidR="00CF70C7" w:rsidRDefault="00CF70C7">
      <w:pPr>
        <w:ind w:left="-567"/>
        <w:rPr>
          <w:rFonts w:ascii="Arial" w:hAnsi="Arial" w:cs="Arial"/>
          <w:b/>
          <w:lang w:val="en-GB"/>
        </w:rPr>
      </w:pPr>
    </w:p>
    <w:p w:rsidR="00CF70C7" w:rsidRDefault="00CF70C7">
      <w:pPr>
        <w:ind w:left="-567"/>
        <w:jc w:val="center"/>
        <w:rPr>
          <w:rFonts w:ascii="Arial" w:hAnsi="Arial" w:cs="Arial"/>
          <w:b/>
          <w:lang w:val="en-GB"/>
        </w:rPr>
      </w:pPr>
    </w:p>
    <w:p w:rsidR="00CF70C7" w:rsidRDefault="009D0FB6">
      <w:pPr>
        <w:ind w:left="-567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By signing this document, the participant, the sending </w:t>
      </w:r>
      <w:r>
        <w:rPr>
          <w:rFonts w:ascii="Arial" w:hAnsi="Arial" w:cs="Arial"/>
          <w:b/>
          <w:lang w:val="en-GB"/>
        </w:rPr>
        <w:t>organisation and the receiving organisation confirm that they will abide by the principles of the Quality Commitment attached below.</w:t>
      </w:r>
    </w:p>
    <w:p w:rsidR="00CF70C7" w:rsidRDefault="00CF70C7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CF70C7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C7" w:rsidRDefault="009D0FB6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PARTICIPANT </w:t>
            </w:r>
          </w:p>
          <w:p w:rsidR="00CF70C7" w:rsidRDefault="009D0FB6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BE"/>
              </w:rPr>
              <w:t>Participant’s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:rsidR="00CF70C7" w:rsidRDefault="00CF70C7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:rsidR="00CF70C7" w:rsidRDefault="00CF70C7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:rsidR="00CF70C7" w:rsidRDefault="009D0FB6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...........................................................................    </w:t>
            </w:r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   Date: ……………………………………………………………..</w:t>
            </w:r>
          </w:p>
        </w:tc>
      </w:tr>
    </w:tbl>
    <w:p w:rsidR="00CF70C7" w:rsidRDefault="00CF70C7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CF70C7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70C7" w:rsidRDefault="009D0FB6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THE SENDING INSTITUTION</w:t>
            </w:r>
          </w:p>
          <w:p w:rsidR="00CF70C7" w:rsidRDefault="009D0FB6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mobility agreement is approved. </w:t>
            </w:r>
          </w:p>
          <w:p w:rsidR="00CF70C7" w:rsidRDefault="009D0FB6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On completion of the mobility the institution will issue ………..[…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] to the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  <w:p w:rsidR="00CF70C7" w:rsidRDefault="00CF70C7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F70C7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CF70C7" w:rsidRDefault="009D0FB6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Coordinator’s signature</w:t>
            </w:r>
          </w:p>
          <w:p w:rsidR="00CF70C7" w:rsidRDefault="00CF70C7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F70C7" w:rsidRDefault="00CF70C7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F70C7" w:rsidRDefault="009D0FB6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F70C7" w:rsidRDefault="00CF70C7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CF70C7" w:rsidRDefault="00CF70C7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F70C7" w:rsidRDefault="00CF70C7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F70C7" w:rsidRDefault="009D0FB6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:rsidR="00CF70C7" w:rsidRDefault="009D0FB6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CF70C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70C7" w:rsidRDefault="009D0FB6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RECEIVING </w:t>
            </w:r>
            <w:smartTag w:uri="urn:schemas-microsoft-com:office:smarttags" w:element="place">
              <w: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:rsidR="00CF70C7" w:rsidRDefault="009D0FB6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mobility agreement is approved.</w:t>
            </w:r>
          </w:p>
          <w:p w:rsidR="00CF70C7" w:rsidRDefault="009D0FB6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On completion of the mobility the organisation will issue […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…] to the participant</w:t>
            </w:r>
          </w:p>
        </w:tc>
      </w:tr>
      <w:tr w:rsidR="00CF70C7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CF70C7" w:rsidRDefault="009D0FB6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Coordinator’s signature</w:t>
            </w:r>
          </w:p>
          <w:p w:rsidR="00CF70C7" w:rsidRDefault="00CF70C7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F70C7" w:rsidRDefault="00CF70C7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F70C7" w:rsidRDefault="009D0FB6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F70C7" w:rsidRDefault="00CF70C7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CF70C7" w:rsidRDefault="00CF70C7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F70C7" w:rsidRDefault="00CF70C7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F70C7" w:rsidRDefault="009D0FB6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Date: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</w:t>
            </w:r>
          </w:p>
        </w:tc>
      </w:tr>
    </w:tbl>
    <w:p w:rsidR="00CF70C7" w:rsidRDefault="00CF70C7">
      <w:pPr>
        <w:jc w:val="right"/>
        <w:rPr>
          <w:b/>
          <w:sz w:val="24"/>
          <w:szCs w:val="24"/>
          <w:lang w:val="pt-PT"/>
        </w:rPr>
      </w:pPr>
    </w:p>
    <w:p w:rsidR="00CF70C7" w:rsidRDefault="00CF70C7"/>
    <w:sectPr w:rsidR="00CF70C7">
      <w:headerReference w:type="default" r:id="rId9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0C7" w:rsidRDefault="009D0FB6">
      <w:r>
        <w:separator/>
      </w:r>
    </w:p>
  </w:endnote>
  <w:endnote w:type="continuationSeparator" w:id="0">
    <w:p w:rsidR="00CF70C7" w:rsidRDefault="009D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0C7" w:rsidRDefault="009D0FB6">
      <w:r>
        <w:separator/>
      </w:r>
    </w:p>
  </w:footnote>
  <w:footnote w:type="continuationSeparator" w:id="0">
    <w:p w:rsidR="00CF70C7" w:rsidRDefault="009D0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0C7" w:rsidRDefault="009D0FB6">
    <w:pPr>
      <w:tabs>
        <w:tab w:val="center" w:pos="4536"/>
        <w:tab w:val="right" w:pos="9072"/>
      </w:tabs>
      <w:rPr>
        <w:b/>
        <w:bCs/>
        <w:sz w:val="28"/>
        <w:szCs w:val="24"/>
        <w:lang w:val="fr-FR" w:eastAsia="fr-FR"/>
      </w:rPr>
    </w:pPr>
    <w:r>
      <w:rPr>
        <w:b/>
        <w:bCs/>
        <w:noProof/>
        <w:sz w:val="28"/>
        <w:szCs w:val="24"/>
        <w:lang w:val="fr-BE" w:eastAsia="fr-BE"/>
      </w:rPr>
      <w:drawing>
        <wp:inline distT="0" distB="0" distL="0" distR="0">
          <wp:extent cx="1352550" cy="3905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sz w:val="22"/>
        <w:szCs w:val="22"/>
        <w:lang w:val="fr-BE" w:eastAsia="fr-BE"/>
      </w:rPr>
      <w:drawing>
        <wp:inline distT="0" distB="0" distL="0" distR="0">
          <wp:extent cx="327660" cy="342900"/>
          <wp:effectExtent l="0" t="0" r="0" b="0"/>
          <wp:docPr id="2" name="Image 1" descr="Description : 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AEF_Europe_logo_de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70C7" w:rsidRDefault="00CF70C7">
    <w:pPr>
      <w:pStyle w:val="En-tte"/>
      <w:rPr>
        <w:rFonts w:ascii="Verdana" w:hAnsi="Verdana"/>
        <w:sz w:val="14"/>
        <w:szCs w:val="14"/>
        <w:lang w:val="en-GB"/>
      </w:rPr>
    </w:pPr>
  </w:p>
  <w:p w:rsidR="00CF70C7" w:rsidRPr="009D0FB6" w:rsidRDefault="009D0FB6">
    <w:pPr>
      <w:pStyle w:val="En-tte"/>
      <w:rPr>
        <w:rFonts w:ascii="Verdana" w:hAnsi="Verdana"/>
        <w:sz w:val="14"/>
        <w:szCs w:val="14"/>
        <w:lang w:val="fr-BE"/>
      </w:rPr>
    </w:pPr>
    <w:r w:rsidRPr="009D0FB6">
      <w:rPr>
        <w:rFonts w:ascii="Verdana" w:hAnsi="Verdana"/>
        <w:sz w:val="14"/>
        <w:szCs w:val="14"/>
        <w:lang w:val="fr-BE"/>
      </w:rPr>
      <w:t>Erasmus+ 201</w:t>
    </w:r>
    <w:r w:rsidRPr="009D0FB6">
      <w:rPr>
        <w:rFonts w:ascii="Verdana" w:hAnsi="Verdana"/>
        <w:sz w:val="14"/>
        <w:szCs w:val="14"/>
        <w:lang w:val="fr-BE"/>
      </w:rPr>
      <w:t>9</w:t>
    </w:r>
    <w:r w:rsidRPr="009D0FB6">
      <w:rPr>
        <w:rFonts w:ascii="Verdana" w:hAnsi="Verdana"/>
        <w:sz w:val="14"/>
        <w:szCs w:val="14"/>
        <w:lang w:val="fr-BE"/>
      </w:rPr>
      <w:t xml:space="preserve"> – KA1 - SE - </w:t>
    </w:r>
    <w:proofErr w:type="spellStart"/>
    <w:r w:rsidRPr="009D0FB6">
      <w:rPr>
        <w:rFonts w:ascii="Verdana" w:hAnsi="Verdana"/>
        <w:sz w:val="14"/>
        <w:szCs w:val="14"/>
        <w:lang w:val="fr-BE"/>
      </w:rPr>
      <w:t>Annex</w:t>
    </w:r>
    <w:proofErr w:type="spellEnd"/>
    <w:r w:rsidRPr="009D0FB6">
      <w:rPr>
        <w:rFonts w:ascii="Verdana" w:hAnsi="Verdana"/>
        <w:sz w:val="14"/>
        <w:szCs w:val="14"/>
        <w:lang w:val="fr-BE"/>
      </w:rPr>
      <w:t xml:space="preserve"> V.I – </w:t>
    </w:r>
    <w:proofErr w:type="spellStart"/>
    <w:r w:rsidRPr="009D0FB6">
      <w:rPr>
        <w:rFonts w:ascii="Verdana" w:hAnsi="Verdana"/>
        <w:sz w:val="14"/>
        <w:szCs w:val="14"/>
        <w:lang w:val="fr-BE"/>
      </w:rPr>
      <w:t>Mobility</w:t>
    </w:r>
    <w:proofErr w:type="spellEnd"/>
    <w:r w:rsidRPr="009D0FB6">
      <w:rPr>
        <w:rFonts w:ascii="Verdana" w:hAnsi="Verdana"/>
        <w:sz w:val="14"/>
        <w:szCs w:val="14"/>
        <w:lang w:val="fr-BE"/>
      </w:rPr>
      <w:t xml:space="preserve"> Agreement - version </w:t>
    </w:r>
    <w:r w:rsidRPr="009D0FB6">
      <w:rPr>
        <w:rFonts w:ascii="Verdana" w:hAnsi="Verdana"/>
        <w:sz w:val="14"/>
        <w:szCs w:val="14"/>
        <w:lang w:val="fr-BE"/>
      </w:rPr>
      <w:t>du 30-04-2019</w:t>
    </w:r>
  </w:p>
  <w:p w:rsidR="00CF70C7" w:rsidRPr="009D0FB6" w:rsidRDefault="00CF70C7">
    <w:pPr>
      <w:pStyle w:val="En-tte"/>
      <w:rPr>
        <w:lang w:val="fr-BE"/>
      </w:rPr>
    </w:pPr>
  </w:p>
  <w:p w:rsidR="00CF70C7" w:rsidRPr="009D0FB6" w:rsidRDefault="00CF70C7">
    <w:pPr>
      <w:pStyle w:val="En-tte"/>
      <w:rPr>
        <w:lang w:val="fr-BE"/>
      </w:rPr>
    </w:pPr>
  </w:p>
  <w:p w:rsidR="00CF70C7" w:rsidRPr="009D0FB6" w:rsidRDefault="00CF70C7">
    <w:pPr>
      <w:pStyle w:val="En-tte"/>
      <w:rPr>
        <w:lang w:val="fr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F70C7"/>
    <w:rsid w:val="009D0FB6"/>
    <w:rsid w:val="00C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DC5CCFD0-E131-4513-ADFB-7901A814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before="120" w:after="120"/>
      <w:jc w:val="center"/>
    </w:pPr>
    <w:rPr>
      <w:lang w:val="en-GB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En-tteCar">
    <w:name w:val="En-tête Car"/>
    <w:link w:val="En-tte"/>
    <w:uiPriority w:val="99"/>
    <w:rPr>
      <w:lang w:val="en-US" w:eastAsia="zh-CN"/>
    </w:rPr>
  </w:style>
  <w:style w:type="paragraph" w:styleId="Textedebulles">
    <w:name w:val="Balloon Text"/>
    <w:basedOn w:val="Normal"/>
    <w:link w:val="TextedebullesCar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Pr>
      <w:rFonts w:ascii="Tahoma" w:hAnsi="Tahoma" w:cs="Tahoma"/>
      <w:sz w:val="16"/>
      <w:szCs w:val="16"/>
      <w:lang w:val="en-US" w:eastAsia="zh-CN"/>
    </w:rPr>
  </w:style>
  <w:style w:type="paragraph" w:styleId="Rvision">
    <w:name w:val="Revision"/>
    <w:hidden/>
    <w:uiPriority w:val="99"/>
    <w:semiHidden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B2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577BFB-5BD1-430F-A78B-965E97E6F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7B00F1-732F-4F18-9D67-51CBC3A68032}">
  <ds:schemaRefs>
    <ds:schemaRef ds:uri="http://purl.org/dc/elements/1.1/"/>
    <ds:schemaRef ds:uri="http://schemas.microsoft.com/office/2006/metadata/properties"/>
    <ds:schemaRef ds:uri="cfd06d9f-862c-4359-9a69-c66ff689f2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E181D4-642D-4981-AA73-5077C7CDB8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2225</Characters>
  <Application>Microsoft Office Word</Application>
  <DocSecurity>0</DocSecurity>
  <Lines>18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Twente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NEIRYNCK Sébastien</cp:lastModifiedBy>
  <cp:revision>7</cp:revision>
  <cp:lastPrinted>2007-05-22T17:01:00Z</cp:lastPrinted>
  <dcterms:created xsi:type="dcterms:W3CDTF">2018-05-02T08:21:00Z</dcterms:created>
  <dcterms:modified xsi:type="dcterms:W3CDTF">2019-05-15T12:18:00Z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0x010100258AA79CEB83498886A3A0868112325000C1490CE060273747A60689B6E70012AE</vt:lpwstr>
  </property>
</Properties>
</file>